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6AB455E" w:rsidR="00236CB6" w:rsidRDefault="3426A110" w:rsidP="0154489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1544895">
        <w:rPr>
          <w:b/>
          <w:bCs/>
          <w:sz w:val="24"/>
          <w:szCs w:val="24"/>
        </w:rPr>
        <w:t>BENZIE SENIOR RESOURCES</w:t>
      </w:r>
    </w:p>
    <w:p w14:paraId="3A167F49" w14:textId="440B7EDF" w:rsidR="3426A110" w:rsidRDefault="3426A110" w:rsidP="01544895">
      <w:pPr>
        <w:jc w:val="center"/>
        <w:rPr>
          <w:b/>
          <w:bCs/>
          <w:sz w:val="24"/>
          <w:szCs w:val="24"/>
        </w:rPr>
      </w:pPr>
      <w:r w:rsidRPr="01544895">
        <w:rPr>
          <w:b/>
          <w:bCs/>
          <w:sz w:val="24"/>
          <w:szCs w:val="24"/>
        </w:rPr>
        <w:t>BOARD OF DIRECTORS</w:t>
      </w:r>
    </w:p>
    <w:p w14:paraId="316ABE9C" w14:textId="106C35FE" w:rsidR="3426A110" w:rsidRDefault="3426A110" w:rsidP="01544895">
      <w:pPr>
        <w:jc w:val="center"/>
        <w:rPr>
          <w:b/>
          <w:bCs/>
          <w:sz w:val="24"/>
          <w:szCs w:val="24"/>
        </w:rPr>
      </w:pPr>
      <w:r w:rsidRPr="01544895">
        <w:rPr>
          <w:b/>
          <w:bCs/>
          <w:sz w:val="24"/>
          <w:szCs w:val="24"/>
        </w:rPr>
        <w:t>MEETING MINUTES</w:t>
      </w:r>
    </w:p>
    <w:p w14:paraId="03B5985E" w14:textId="37CE95C9" w:rsidR="3426A110" w:rsidRDefault="3426A110" w:rsidP="01544895">
      <w:pPr>
        <w:jc w:val="center"/>
        <w:rPr>
          <w:b/>
          <w:bCs/>
          <w:sz w:val="24"/>
          <w:szCs w:val="24"/>
        </w:rPr>
      </w:pPr>
      <w:r w:rsidRPr="01544895">
        <w:rPr>
          <w:b/>
          <w:bCs/>
          <w:sz w:val="24"/>
          <w:szCs w:val="24"/>
        </w:rPr>
        <w:t>OCTOBER 16, 2019</w:t>
      </w:r>
    </w:p>
    <w:p w14:paraId="225B98A5" w14:textId="3148C335" w:rsidR="1E8EA4C6" w:rsidRDefault="1E8EA4C6" w:rsidP="1E8EA4C6">
      <w:pPr>
        <w:rPr>
          <w:sz w:val="24"/>
          <w:szCs w:val="24"/>
        </w:rPr>
      </w:pPr>
    </w:p>
    <w:p w14:paraId="281D10B7" w14:textId="5A03C4C0" w:rsidR="3426A110" w:rsidRDefault="3426A110" w:rsidP="01544895">
      <w:pPr>
        <w:rPr>
          <w:sz w:val="24"/>
          <w:szCs w:val="24"/>
        </w:rPr>
      </w:pPr>
      <w:r w:rsidRPr="01544895">
        <w:rPr>
          <w:sz w:val="24"/>
          <w:szCs w:val="24"/>
        </w:rPr>
        <w:t xml:space="preserve">Vice Chair, Ron Dykstra, called the meeting to order at 4:30 pm. Prayer of Invocation was said by Ron; </w:t>
      </w:r>
      <w:r w:rsidR="6485496A" w:rsidRPr="01544895">
        <w:rPr>
          <w:sz w:val="24"/>
          <w:szCs w:val="24"/>
        </w:rPr>
        <w:t>P</w:t>
      </w:r>
      <w:r w:rsidRPr="01544895">
        <w:rPr>
          <w:sz w:val="24"/>
          <w:szCs w:val="24"/>
        </w:rPr>
        <w:t xml:space="preserve">ledge of Allegiance was said by all members and guests. Roll </w:t>
      </w:r>
      <w:r w:rsidR="25BFEFEE" w:rsidRPr="01544895">
        <w:rPr>
          <w:sz w:val="24"/>
          <w:szCs w:val="24"/>
        </w:rPr>
        <w:t xml:space="preserve">Call: Ron </w:t>
      </w:r>
      <w:r w:rsidR="3DC1640A" w:rsidRPr="01544895">
        <w:rPr>
          <w:sz w:val="24"/>
          <w:szCs w:val="24"/>
        </w:rPr>
        <w:t xml:space="preserve">Dykstra, Nancy Mullen-Call, Al </w:t>
      </w:r>
      <w:proofErr w:type="spellStart"/>
      <w:r w:rsidR="3DC1640A" w:rsidRPr="01544895">
        <w:rPr>
          <w:sz w:val="24"/>
          <w:szCs w:val="24"/>
        </w:rPr>
        <w:t>Amstrutz</w:t>
      </w:r>
      <w:proofErr w:type="spellEnd"/>
      <w:r w:rsidR="3DC1640A" w:rsidRPr="01544895">
        <w:rPr>
          <w:sz w:val="24"/>
          <w:szCs w:val="24"/>
        </w:rPr>
        <w:t xml:space="preserve">, Jane Elzerman, Leo Hughes, Rosemary Russell and Denise Favreau. Excused: Bev Holbrook and Deborah Rogers. </w:t>
      </w:r>
      <w:r w:rsidR="17D7E3CD" w:rsidRPr="01544895">
        <w:rPr>
          <w:sz w:val="24"/>
          <w:szCs w:val="24"/>
        </w:rPr>
        <w:t xml:space="preserve">Also present: Doug Durand, Sabra Boyle and Commissioner Sherry Taylor. </w:t>
      </w:r>
    </w:p>
    <w:p w14:paraId="2764D7BA" w14:textId="2CBB3F8C" w:rsidR="4A609501" w:rsidRDefault="4A609501" w:rsidP="01544895">
      <w:pPr>
        <w:rPr>
          <w:sz w:val="24"/>
          <w:szCs w:val="24"/>
        </w:rPr>
      </w:pPr>
      <w:r w:rsidRPr="01544895">
        <w:rPr>
          <w:b/>
          <w:bCs/>
          <w:sz w:val="24"/>
          <w:szCs w:val="24"/>
        </w:rPr>
        <w:t>Approval of the October 16, 2019 Agenda</w:t>
      </w:r>
      <w:r w:rsidRPr="01544895">
        <w:rPr>
          <w:sz w:val="24"/>
          <w:szCs w:val="24"/>
        </w:rPr>
        <w:t xml:space="preserve">: Motion by Nancy, supported by Al to </w:t>
      </w:r>
      <w:proofErr w:type="spellStart"/>
      <w:r w:rsidRPr="01544895">
        <w:rPr>
          <w:sz w:val="24"/>
          <w:szCs w:val="24"/>
        </w:rPr>
        <w:t>appove</w:t>
      </w:r>
      <w:proofErr w:type="spellEnd"/>
      <w:r w:rsidRPr="01544895">
        <w:rPr>
          <w:sz w:val="24"/>
          <w:szCs w:val="24"/>
        </w:rPr>
        <w:t xml:space="preserve"> the  agenda as presented. MOTION CARRIED.</w:t>
      </w:r>
    </w:p>
    <w:p w14:paraId="6CFC034F" w14:textId="5C303BE7" w:rsidR="11EFDC53" w:rsidRDefault="11EFDC53" w:rsidP="01544895">
      <w:pPr>
        <w:rPr>
          <w:sz w:val="24"/>
          <w:szCs w:val="24"/>
        </w:rPr>
      </w:pPr>
      <w:r w:rsidRPr="01544895">
        <w:rPr>
          <w:b/>
          <w:bCs/>
          <w:sz w:val="24"/>
          <w:szCs w:val="24"/>
        </w:rPr>
        <w:t>Approval of Minutes from the previous meeting-September 18, 2019</w:t>
      </w:r>
      <w:r w:rsidRPr="01544895">
        <w:rPr>
          <w:sz w:val="24"/>
          <w:szCs w:val="24"/>
        </w:rPr>
        <w:t>: Motion by Rosemary, supported by Jane to approve the minutes of Sept. 18</w:t>
      </w:r>
      <w:r w:rsidRPr="01544895">
        <w:rPr>
          <w:sz w:val="24"/>
          <w:szCs w:val="24"/>
          <w:vertAlign w:val="superscript"/>
        </w:rPr>
        <w:t>th</w:t>
      </w:r>
      <w:r w:rsidRPr="01544895">
        <w:rPr>
          <w:sz w:val="24"/>
          <w:szCs w:val="24"/>
        </w:rPr>
        <w:t xml:space="preserve">. </w:t>
      </w:r>
      <w:r w:rsidR="2E5F94C1" w:rsidRPr="01544895">
        <w:rPr>
          <w:sz w:val="24"/>
          <w:szCs w:val="24"/>
        </w:rPr>
        <w:t xml:space="preserve">MOTION CARRIED. </w:t>
      </w:r>
    </w:p>
    <w:p w14:paraId="45AD4910" w14:textId="660B53CC" w:rsidR="2E5F94C1" w:rsidRDefault="2E5F94C1" w:rsidP="01544895">
      <w:pPr>
        <w:rPr>
          <w:sz w:val="24"/>
          <w:szCs w:val="24"/>
        </w:rPr>
      </w:pPr>
      <w:r w:rsidRPr="01544895">
        <w:rPr>
          <w:b/>
          <w:bCs/>
          <w:sz w:val="24"/>
          <w:szCs w:val="24"/>
        </w:rPr>
        <w:t>Suggestion Box Contents</w:t>
      </w:r>
      <w:r w:rsidRPr="01544895">
        <w:rPr>
          <w:sz w:val="24"/>
          <w:szCs w:val="24"/>
        </w:rPr>
        <w:t>: Empty</w:t>
      </w:r>
    </w:p>
    <w:p w14:paraId="5AA42D74" w14:textId="0BA3E9CB" w:rsidR="2E5F94C1" w:rsidRDefault="2E5F94C1" w:rsidP="01544895">
      <w:pPr>
        <w:rPr>
          <w:sz w:val="24"/>
          <w:szCs w:val="24"/>
        </w:rPr>
      </w:pPr>
      <w:r w:rsidRPr="01544895">
        <w:rPr>
          <w:b/>
          <w:bCs/>
          <w:sz w:val="24"/>
          <w:szCs w:val="24"/>
        </w:rPr>
        <w:t>Public Input</w:t>
      </w:r>
      <w:r w:rsidRPr="01544895">
        <w:rPr>
          <w:sz w:val="24"/>
          <w:szCs w:val="24"/>
        </w:rPr>
        <w:t>: None</w:t>
      </w:r>
    </w:p>
    <w:p w14:paraId="7CB6A7ED" w14:textId="242D73F2" w:rsidR="2E5F94C1" w:rsidRDefault="2E5F94C1" w:rsidP="01544895">
      <w:pPr>
        <w:rPr>
          <w:sz w:val="24"/>
          <w:szCs w:val="24"/>
        </w:rPr>
      </w:pPr>
      <w:r w:rsidRPr="01544895">
        <w:rPr>
          <w:sz w:val="24"/>
          <w:szCs w:val="24"/>
        </w:rPr>
        <w:t xml:space="preserve">Finance Committee Report-Approval of BSR Financial Report for September 2019: No quorum for the Finance Committee. </w:t>
      </w:r>
      <w:r w:rsidR="17747302" w:rsidRPr="01544895">
        <w:rPr>
          <w:sz w:val="24"/>
          <w:szCs w:val="24"/>
        </w:rPr>
        <w:t xml:space="preserve">Doug reports revenues were up by 16.3% or $25,631; however, we ended Sept 2019 with a net loss of $66,401. </w:t>
      </w:r>
      <w:r w:rsidR="10BFAFE1" w:rsidRPr="01544895">
        <w:rPr>
          <w:sz w:val="24"/>
          <w:szCs w:val="24"/>
        </w:rPr>
        <w:t>Expenses were up by 52.4% or $85,564. The largest increase is related to an accounting entry to charged accrued employee paid time off on Sept. 30, 2019 to Fiscal Year 2019</w:t>
      </w:r>
      <w:r w:rsidR="0D29FAC3" w:rsidRPr="01544895">
        <w:rPr>
          <w:sz w:val="24"/>
          <w:szCs w:val="24"/>
        </w:rPr>
        <w:t xml:space="preserve"> in the amount of $37,653. We are up to date with MERS payments $9,075. </w:t>
      </w:r>
      <w:r w:rsidR="67061D1F" w:rsidRPr="01544895">
        <w:rPr>
          <w:sz w:val="24"/>
          <w:szCs w:val="24"/>
        </w:rPr>
        <w:t xml:space="preserve">Denise made a motion to accept the Financial Report for Sept. 2019. Roll call vote: </w:t>
      </w:r>
      <w:r w:rsidR="6E6C5E59" w:rsidRPr="01544895">
        <w:rPr>
          <w:sz w:val="24"/>
          <w:szCs w:val="24"/>
        </w:rPr>
        <w:t>N</w:t>
      </w:r>
      <w:r w:rsidR="67061D1F" w:rsidRPr="01544895">
        <w:rPr>
          <w:sz w:val="24"/>
          <w:szCs w:val="24"/>
        </w:rPr>
        <w:t xml:space="preserve">ancy Mullen-Call, Al </w:t>
      </w:r>
      <w:proofErr w:type="spellStart"/>
      <w:r w:rsidR="62CC0B53" w:rsidRPr="01544895">
        <w:rPr>
          <w:sz w:val="24"/>
          <w:szCs w:val="24"/>
        </w:rPr>
        <w:t>Amstrutz</w:t>
      </w:r>
      <w:proofErr w:type="spellEnd"/>
      <w:r w:rsidR="62CC0B53" w:rsidRPr="01544895">
        <w:rPr>
          <w:sz w:val="24"/>
          <w:szCs w:val="24"/>
        </w:rPr>
        <w:t xml:space="preserve">, </w:t>
      </w:r>
      <w:r w:rsidR="67061D1F" w:rsidRPr="01544895">
        <w:rPr>
          <w:sz w:val="24"/>
          <w:szCs w:val="24"/>
        </w:rPr>
        <w:t>Jane Elzerman, Leo Hughes Rosemary Russell</w:t>
      </w:r>
      <w:r w:rsidR="14E0196C" w:rsidRPr="01544895">
        <w:rPr>
          <w:sz w:val="24"/>
          <w:szCs w:val="24"/>
        </w:rPr>
        <w:t xml:space="preserve">, Denise Favreau and Ron Dykstra, ayes; none opposed. Excused: Bev Holbrook and Deborah Russell. MOTION CARRIED. </w:t>
      </w:r>
    </w:p>
    <w:p w14:paraId="1E0B5A19" w14:textId="11627DDE" w:rsidR="4E66DBF6" w:rsidRDefault="4E66DBF6" w:rsidP="01544895">
      <w:pPr>
        <w:rPr>
          <w:sz w:val="24"/>
          <w:szCs w:val="24"/>
        </w:rPr>
      </w:pPr>
      <w:r w:rsidRPr="01544895">
        <w:rPr>
          <w:sz w:val="24"/>
          <w:szCs w:val="24"/>
        </w:rPr>
        <w:t xml:space="preserve">Ron adjourned the board meeting at </w:t>
      </w:r>
      <w:r w:rsidR="7769B59E" w:rsidRPr="01544895">
        <w:rPr>
          <w:sz w:val="24"/>
          <w:szCs w:val="24"/>
        </w:rPr>
        <w:t>4:50 pm and</w:t>
      </w:r>
      <w:r w:rsidRPr="01544895">
        <w:rPr>
          <w:sz w:val="24"/>
          <w:szCs w:val="24"/>
        </w:rPr>
        <w:t xml:space="preserve"> called the Annual Meeting to order.</w:t>
      </w:r>
    </w:p>
    <w:p w14:paraId="6CF7C870" w14:textId="21035D41" w:rsidR="4E66DBF6" w:rsidRDefault="4E66DBF6" w:rsidP="01544895">
      <w:pPr>
        <w:rPr>
          <w:b/>
          <w:bCs/>
          <w:sz w:val="24"/>
          <w:szCs w:val="24"/>
        </w:rPr>
      </w:pPr>
      <w:r w:rsidRPr="01544895">
        <w:rPr>
          <w:b/>
          <w:bCs/>
          <w:sz w:val="24"/>
          <w:szCs w:val="24"/>
        </w:rPr>
        <w:t>Annual Meeting Action Items</w:t>
      </w:r>
    </w:p>
    <w:p w14:paraId="0F2A5AEC" w14:textId="5FD08E3A" w:rsidR="4E66DBF6" w:rsidRDefault="4E66DBF6" w:rsidP="0154489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1544895">
        <w:rPr>
          <w:sz w:val="24"/>
          <w:szCs w:val="24"/>
        </w:rPr>
        <w:t>Re-Election of 5 Board of Directors</w:t>
      </w:r>
      <w:r w:rsidR="7CBFDC48" w:rsidRPr="01544895">
        <w:rPr>
          <w:sz w:val="24"/>
          <w:szCs w:val="24"/>
        </w:rPr>
        <w:t xml:space="preserve">-Slate of nominees are: Beverly Holbrook, Ron Dykstra, Rosemary Russell, Jane Elzerman and Denise Favreau. Jane stated she is stepping down from the board as treasurer and board member. </w:t>
      </w:r>
      <w:r w:rsidR="7F08BF12" w:rsidRPr="01544895">
        <w:rPr>
          <w:sz w:val="24"/>
          <w:szCs w:val="24"/>
        </w:rPr>
        <w:t xml:space="preserve">(time to be determined by Bev Holbrook). </w:t>
      </w:r>
      <w:r w:rsidR="5B1E7A65" w:rsidRPr="01544895">
        <w:rPr>
          <w:sz w:val="24"/>
          <w:szCs w:val="24"/>
        </w:rPr>
        <w:t>Motion by Nancy</w:t>
      </w:r>
      <w:r w:rsidR="10436773" w:rsidRPr="01544895">
        <w:rPr>
          <w:sz w:val="24"/>
          <w:szCs w:val="24"/>
        </w:rPr>
        <w:t xml:space="preserve">, supported by Leo to accept the </w:t>
      </w:r>
      <w:r w:rsidR="481A1DF4" w:rsidRPr="01544895">
        <w:rPr>
          <w:sz w:val="24"/>
          <w:szCs w:val="24"/>
        </w:rPr>
        <w:t>sl</w:t>
      </w:r>
      <w:r w:rsidR="10436773" w:rsidRPr="01544895">
        <w:rPr>
          <w:sz w:val="24"/>
          <w:szCs w:val="24"/>
        </w:rPr>
        <w:t>ate of nominations for member</w:t>
      </w:r>
      <w:r w:rsidR="2CE0823C" w:rsidRPr="01544895">
        <w:rPr>
          <w:sz w:val="24"/>
          <w:szCs w:val="24"/>
        </w:rPr>
        <w:t xml:space="preserve">s Beverly Holbrook, Ron Dykstra, Rosemary Russell and Denise Favreau for re-election. Jane </w:t>
      </w:r>
      <w:proofErr w:type="spellStart"/>
      <w:r w:rsidR="2CE0823C" w:rsidRPr="01544895">
        <w:rPr>
          <w:sz w:val="24"/>
          <w:szCs w:val="24"/>
        </w:rPr>
        <w:t>Elzerman’s</w:t>
      </w:r>
      <w:proofErr w:type="spellEnd"/>
      <w:r w:rsidR="2CE0823C" w:rsidRPr="01544895">
        <w:rPr>
          <w:sz w:val="24"/>
          <w:szCs w:val="24"/>
        </w:rPr>
        <w:t xml:space="preserve"> resignation was accepted. MOTION CARRIED.</w:t>
      </w:r>
    </w:p>
    <w:p w14:paraId="57364437" w14:textId="1D3F5294" w:rsidR="47185796" w:rsidRDefault="47185796" w:rsidP="0154489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1544895">
        <w:rPr>
          <w:sz w:val="24"/>
          <w:szCs w:val="24"/>
        </w:rPr>
        <w:lastRenderedPageBreak/>
        <w:t>Schedule 2020 Board of Directors Meeting Dates-Motion by Denise, supported by Nancy to set the 2020 Board meeting dates for the third Wednesday of each month</w:t>
      </w:r>
      <w:r w:rsidR="593A4D90" w:rsidRPr="01544895">
        <w:rPr>
          <w:sz w:val="24"/>
          <w:szCs w:val="24"/>
        </w:rPr>
        <w:t>, at 4:30 pm. MOTION CARRIED.</w:t>
      </w:r>
      <w:r w:rsidR="2CE0823C" w:rsidRPr="01544895">
        <w:rPr>
          <w:sz w:val="24"/>
          <w:szCs w:val="24"/>
        </w:rPr>
        <w:t xml:space="preserve"> </w:t>
      </w:r>
    </w:p>
    <w:p w14:paraId="6C42D34D" w14:textId="750214BA" w:rsidR="12E5FE93" w:rsidRDefault="12E5FE93" w:rsidP="0154489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1544895">
        <w:rPr>
          <w:sz w:val="24"/>
          <w:szCs w:val="24"/>
        </w:rPr>
        <w:t xml:space="preserve">Committee Appointments-(1) Finance (2) </w:t>
      </w:r>
      <w:r w:rsidR="75A2A72B" w:rsidRPr="01544895">
        <w:rPr>
          <w:sz w:val="24"/>
          <w:szCs w:val="24"/>
        </w:rPr>
        <w:t>Fund Development/Marketing (3) Program and Personnel (4) Agency/Building needs (5) Nominating. A sheet was passed around</w:t>
      </w:r>
      <w:r w:rsidR="3F767B7A" w:rsidRPr="01544895">
        <w:rPr>
          <w:sz w:val="24"/>
          <w:szCs w:val="24"/>
        </w:rPr>
        <w:t xml:space="preserve"> for members to sign up for their chosen committee. Will be discussed at our Nov. </w:t>
      </w:r>
    </w:p>
    <w:p w14:paraId="708487EA" w14:textId="0A6A1A3F" w:rsidR="4BE579A8" w:rsidRDefault="4BE579A8" w:rsidP="01544895">
      <w:pPr>
        <w:rPr>
          <w:sz w:val="24"/>
          <w:szCs w:val="24"/>
        </w:rPr>
      </w:pPr>
      <w:r w:rsidRPr="01544895">
        <w:rPr>
          <w:sz w:val="24"/>
          <w:szCs w:val="24"/>
        </w:rPr>
        <w:t xml:space="preserve">Ron adjourned the Annual Meeting at </w:t>
      </w:r>
      <w:r w:rsidR="01F9A14C" w:rsidRPr="01544895">
        <w:rPr>
          <w:sz w:val="24"/>
          <w:szCs w:val="24"/>
        </w:rPr>
        <w:t>5 pm and</w:t>
      </w:r>
      <w:r w:rsidRPr="01544895">
        <w:rPr>
          <w:sz w:val="24"/>
          <w:szCs w:val="24"/>
        </w:rPr>
        <w:t xml:space="preserve"> called the Regular Board Meeting to order.</w:t>
      </w:r>
    </w:p>
    <w:p w14:paraId="05EE56A7" w14:textId="76F1642D" w:rsidR="4BE579A8" w:rsidRDefault="4BE579A8" w:rsidP="01544895">
      <w:pPr>
        <w:rPr>
          <w:sz w:val="24"/>
          <w:szCs w:val="24"/>
        </w:rPr>
      </w:pPr>
      <w:r w:rsidRPr="01544895">
        <w:rPr>
          <w:b/>
          <w:bCs/>
          <w:sz w:val="24"/>
          <w:szCs w:val="24"/>
        </w:rPr>
        <w:t>I</w:t>
      </w:r>
      <w:r w:rsidR="55A1166C" w:rsidRPr="01544895">
        <w:rPr>
          <w:b/>
          <w:bCs/>
          <w:sz w:val="24"/>
          <w:szCs w:val="24"/>
        </w:rPr>
        <w:t>NFORMATION ITEMS</w:t>
      </w:r>
      <w:r w:rsidR="55A1166C" w:rsidRPr="01544895">
        <w:rPr>
          <w:sz w:val="24"/>
          <w:szCs w:val="24"/>
        </w:rPr>
        <w:t>:</w:t>
      </w:r>
    </w:p>
    <w:p w14:paraId="00BEEBD4" w14:textId="3228F505" w:rsidR="3AF4F2E3" w:rsidRDefault="3AF4F2E3" w:rsidP="01544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1544895">
        <w:rPr>
          <w:b/>
          <w:bCs/>
          <w:sz w:val="24"/>
          <w:szCs w:val="24"/>
        </w:rPr>
        <w:t>Directors Report-September 2019/October 2019</w:t>
      </w:r>
      <w:r w:rsidRPr="01544895">
        <w:rPr>
          <w:sz w:val="24"/>
          <w:szCs w:val="24"/>
        </w:rPr>
        <w:t>-</w:t>
      </w:r>
      <w:r w:rsidR="3B61469C" w:rsidRPr="01544895">
        <w:rPr>
          <w:sz w:val="24"/>
          <w:szCs w:val="24"/>
        </w:rPr>
        <w:t xml:space="preserve">Doug's report was received by the board. </w:t>
      </w:r>
      <w:r w:rsidR="7E9071E8" w:rsidRPr="01544895">
        <w:rPr>
          <w:sz w:val="24"/>
          <w:szCs w:val="24"/>
        </w:rPr>
        <w:t>Doug reports a 3-5% growth each year for In Home Health Care and Benzie Bus Punches. Clie</w:t>
      </w:r>
      <w:r w:rsidR="65232F8C" w:rsidRPr="01544895">
        <w:rPr>
          <w:sz w:val="24"/>
          <w:szCs w:val="24"/>
        </w:rPr>
        <w:t xml:space="preserve">nt participation in the HDM Client Satisfaction Survey has been good with 55% returned in less than 2 weeks. </w:t>
      </w:r>
      <w:r w:rsidR="271C3E23" w:rsidRPr="01544895">
        <w:rPr>
          <w:sz w:val="24"/>
          <w:szCs w:val="24"/>
        </w:rPr>
        <w:t>He also said there were 211 people served for the Empty Bowls Soup Nite, including take-out meals. Th</w:t>
      </w:r>
      <w:r w:rsidR="494C5B9A" w:rsidRPr="01544895">
        <w:rPr>
          <w:sz w:val="24"/>
          <w:szCs w:val="24"/>
        </w:rPr>
        <w:t>is</w:t>
      </w:r>
      <w:r w:rsidR="271C3E23" w:rsidRPr="01544895">
        <w:rPr>
          <w:sz w:val="24"/>
          <w:szCs w:val="24"/>
        </w:rPr>
        <w:t xml:space="preserve"> was down some from </w:t>
      </w:r>
      <w:r w:rsidR="4304F967" w:rsidRPr="01544895">
        <w:rPr>
          <w:sz w:val="24"/>
          <w:szCs w:val="24"/>
        </w:rPr>
        <w:t>past years. Time to start planning for the Holiday Christmas Gift Bag Program</w:t>
      </w:r>
      <w:r w:rsidR="36D80FEE" w:rsidRPr="01544895">
        <w:rPr>
          <w:sz w:val="24"/>
          <w:szCs w:val="24"/>
        </w:rPr>
        <w:t xml:space="preserve"> for over 200 homebound Seniors in the County</w:t>
      </w:r>
      <w:r w:rsidR="4304F967" w:rsidRPr="01544895">
        <w:rPr>
          <w:sz w:val="24"/>
          <w:szCs w:val="24"/>
        </w:rPr>
        <w:t xml:space="preserve">. </w:t>
      </w:r>
      <w:r w:rsidR="61CCB8D8" w:rsidRPr="01544895">
        <w:rPr>
          <w:sz w:val="24"/>
          <w:szCs w:val="24"/>
        </w:rPr>
        <w:t>Letters have been sent out to previous churches that have participated in this project.</w:t>
      </w:r>
    </w:p>
    <w:p w14:paraId="572A8B11" w14:textId="2A9150DC" w:rsidR="61CCB8D8" w:rsidRDefault="61CCB8D8" w:rsidP="01544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1544895">
        <w:rPr>
          <w:b/>
          <w:bCs/>
          <w:sz w:val="24"/>
          <w:szCs w:val="24"/>
        </w:rPr>
        <w:t>Program/Services Report-August 2019/September 2019</w:t>
      </w:r>
      <w:r w:rsidRPr="01544895">
        <w:rPr>
          <w:sz w:val="24"/>
          <w:szCs w:val="24"/>
        </w:rPr>
        <w:t xml:space="preserve">-HDM: 4,290 meals were provided </w:t>
      </w:r>
      <w:r w:rsidR="06C5E94E" w:rsidRPr="01544895">
        <w:rPr>
          <w:sz w:val="24"/>
          <w:szCs w:val="24"/>
        </w:rPr>
        <w:t>to 148 clients in Sept. 2019; down 3.3% compared to FY 2018 and up 11.2% compared to FY 2017. Congregate Meals: 1,</w:t>
      </w:r>
      <w:r w:rsidR="2F0F09E6" w:rsidRPr="01544895">
        <w:rPr>
          <w:sz w:val="24"/>
          <w:szCs w:val="24"/>
        </w:rPr>
        <w:t>812 meals in Sept. 2019. For FY 2019, a total of 20,545 meals, down 13.5% compared to FY 2018.</w:t>
      </w:r>
      <w:r w:rsidR="04E62995" w:rsidRPr="01544895">
        <w:rPr>
          <w:sz w:val="24"/>
          <w:szCs w:val="24"/>
        </w:rPr>
        <w:t xml:space="preserve"> “In the 10 County Region of NW Michigan, Benzie County</w:t>
      </w:r>
      <w:r w:rsidR="06C5E94E" w:rsidRPr="01544895">
        <w:rPr>
          <w:sz w:val="24"/>
          <w:szCs w:val="24"/>
        </w:rPr>
        <w:t xml:space="preserve"> </w:t>
      </w:r>
      <w:r w:rsidR="4586F49A" w:rsidRPr="01544895">
        <w:rPr>
          <w:sz w:val="24"/>
          <w:szCs w:val="24"/>
        </w:rPr>
        <w:t>is number 8 for total 60+ population, but we are number 4 in the number of Congregate Meals served, and number 3 in the number of HDM served. This emphasizes how successful our nutritional programs ar</w:t>
      </w:r>
      <w:r w:rsidR="47183945" w:rsidRPr="01544895">
        <w:rPr>
          <w:sz w:val="24"/>
          <w:szCs w:val="24"/>
        </w:rPr>
        <w:t xml:space="preserve">e and the benefits to the seniors of Benzie County”.  Dining Out Program: 174 customers purchased 470 vouchers in Sept. 2019. </w:t>
      </w:r>
      <w:r w:rsidR="04A0DA36" w:rsidRPr="01544895">
        <w:rPr>
          <w:sz w:val="24"/>
          <w:szCs w:val="24"/>
        </w:rPr>
        <w:t>Homemaker Program: 516 service units were provided to 127 clients (waiting list started in Sept. 2019); an increase of 1% from FY</w:t>
      </w:r>
      <w:r w:rsidR="3F9611A3" w:rsidRPr="01544895">
        <w:rPr>
          <w:sz w:val="24"/>
          <w:szCs w:val="24"/>
        </w:rPr>
        <w:t xml:space="preserve"> 2018 and up 9.8% compared to FY 2017. Another record year for Homemaking Program! Lawn Chore: 222 mows were provided </w:t>
      </w:r>
      <w:r w:rsidR="3194E6FF" w:rsidRPr="01544895">
        <w:rPr>
          <w:sz w:val="24"/>
          <w:szCs w:val="24"/>
        </w:rPr>
        <w:t xml:space="preserve">in Sept., up 19% compared to FY 2018, and up 5.6% compared to 2017. Record year for the number of clients and </w:t>
      </w:r>
      <w:proofErr w:type="spellStart"/>
      <w:r w:rsidR="3194E6FF" w:rsidRPr="01544895">
        <w:rPr>
          <w:sz w:val="24"/>
          <w:szCs w:val="24"/>
        </w:rPr>
        <w:t>mowings</w:t>
      </w:r>
      <w:proofErr w:type="spellEnd"/>
      <w:r w:rsidR="3194E6FF" w:rsidRPr="01544895">
        <w:rPr>
          <w:sz w:val="24"/>
          <w:szCs w:val="24"/>
        </w:rPr>
        <w:t xml:space="preserve"> provided! Guardian</w:t>
      </w:r>
      <w:r w:rsidR="05D549EC" w:rsidRPr="01544895">
        <w:rPr>
          <w:sz w:val="24"/>
          <w:szCs w:val="24"/>
        </w:rPr>
        <w:t xml:space="preserve"> Medical Monitoring: 33 clients receive this service at no cost to them. Ten clients are currently on a waiting list, highest number of clients we have assisted in paying for their units. Senior Project Fresh: </w:t>
      </w:r>
      <w:r w:rsidR="51DC568C" w:rsidRPr="01544895">
        <w:rPr>
          <w:sz w:val="24"/>
          <w:szCs w:val="24"/>
        </w:rPr>
        <w:t xml:space="preserve">36 booklets for a grand total of 240 for the season. Record amount of coupon booklets dispersed. Benzie Bus Punch Cards: 142 bus </w:t>
      </w:r>
      <w:r w:rsidR="72F7322B" w:rsidRPr="01544895">
        <w:rPr>
          <w:sz w:val="24"/>
          <w:szCs w:val="24"/>
        </w:rPr>
        <w:t>passes were issued in Sept., representing 1,704 rides for the month. Up 4.5% compared to 2018</w:t>
      </w:r>
      <w:r w:rsidR="6FDD2E3B" w:rsidRPr="01544895">
        <w:rPr>
          <w:sz w:val="24"/>
          <w:szCs w:val="24"/>
        </w:rPr>
        <w:t xml:space="preserve">, and up 17% compared to 2017. Record year for the number of clients and bus passes issued. For the year, 20,424 rides were provided </w:t>
      </w:r>
      <w:r w:rsidR="55081A2C" w:rsidRPr="01544895">
        <w:rPr>
          <w:sz w:val="24"/>
          <w:szCs w:val="24"/>
        </w:rPr>
        <w:t>through BSR for seniors. Information &amp; Assistance: The agency handled 792</w:t>
      </w:r>
      <w:r w:rsidR="540EEDF3" w:rsidRPr="01544895">
        <w:rPr>
          <w:sz w:val="24"/>
          <w:szCs w:val="24"/>
        </w:rPr>
        <w:t xml:space="preserve"> in Sept.; down 0.5% compared to 2018 and up 1.8% compared to 2017. MMAPS: 15 people were helped with </w:t>
      </w:r>
      <w:r w:rsidR="49F7F6C8" w:rsidRPr="01544895">
        <w:rPr>
          <w:sz w:val="24"/>
          <w:szCs w:val="24"/>
        </w:rPr>
        <w:t xml:space="preserve">their Medicare/Medicaid needs in Sept., showing a 15% increase in number of hours provided to 185 clients for FY 2019. </w:t>
      </w:r>
      <w:r w:rsidR="7743AD7B" w:rsidRPr="01544895">
        <w:rPr>
          <w:sz w:val="24"/>
          <w:szCs w:val="24"/>
        </w:rPr>
        <w:t xml:space="preserve">Hearing </w:t>
      </w:r>
      <w:r w:rsidR="7743AD7B" w:rsidRPr="01544895">
        <w:rPr>
          <w:sz w:val="24"/>
          <w:szCs w:val="24"/>
        </w:rPr>
        <w:lastRenderedPageBreak/>
        <w:t xml:space="preserve">Clinic: No scheduled hearing clinic in Sept; but a new collaborative partnership has been established with Advanced Hearing in Benzonia. Estate Planning: </w:t>
      </w:r>
      <w:r w:rsidR="0ADCBBA5" w:rsidRPr="01544895">
        <w:rPr>
          <w:sz w:val="24"/>
          <w:szCs w:val="24"/>
        </w:rPr>
        <w:t xml:space="preserve">6 people were provided estate planning counseling at no cost. Senior Companion Program: 7 clients benefit from this program. Foot care: </w:t>
      </w:r>
      <w:r w:rsidR="2896196D" w:rsidRPr="01544895">
        <w:rPr>
          <w:sz w:val="24"/>
          <w:szCs w:val="24"/>
        </w:rPr>
        <w:t>38 people were provided foot care at the clinics, and 11 clients were seen in their homes in Sept. Benzie Senior Dental Program: 9 people received financial assist</w:t>
      </w:r>
      <w:r w:rsidR="0B660FC7" w:rsidRPr="01544895">
        <w:rPr>
          <w:sz w:val="24"/>
          <w:szCs w:val="24"/>
        </w:rPr>
        <w:t xml:space="preserve">ance for dental care in Sept. Emergency Senior Essential Needs Fund: </w:t>
      </w:r>
      <w:r w:rsidR="381A3706" w:rsidRPr="01544895">
        <w:rPr>
          <w:sz w:val="24"/>
          <w:szCs w:val="24"/>
        </w:rPr>
        <w:t xml:space="preserve">4 clients received financial assistance for wood delivery, water line work, </w:t>
      </w:r>
      <w:r w:rsidR="3D16459D" w:rsidRPr="01544895">
        <w:rPr>
          <w:sz w:val="24"/>
          <w:szCs w:val="24"/>
        </w:rPr>
        <w:t>eyeglasses</w:t>
      </w:r>
      <w:r w:rsidR="381A3706" w:rsidRPr="01544895">
        <w:rPr>
          <w:sz w:val="24"/>
          <w:szCs w:val="24"/>
        </w:rPr>
        <w:t xml:space="preserve"> and medical supplies, in Sept. The Gathering Place Senior Center: </w:t>
      </w:r>
      <w:r w:rsidR="51FBB497" w:rsidRPr="01544895">
        <w:rPr>
          <w:sz w:val="24"/>
          <w:szCs w:val="24"/>
        </w:rPr>
        <w:t>18 core activities were offered and 3 special events that 684 cumulative number of individuals participated in. Top attended activities for Sept: Music</w:t>
      </w:r>
      <w:r w:rsidR="0D64CC86" w:rsidRPr="01544895">
        <w:rPr>
          <w:sz w:val="24"/>
          <w:szCs w:val="24"/>
        </w:rPr>
        <w:t xml:space="preserve"> Programs, Card Games/Board Games/Crafts; Fitness &amp; Exercise Groups; Health, Wellness and Educational and Day Trips. The Activity</w:t>
      </w:r>
      <w:r w:rsidR="30B9D8B7" w:rsidRPr="01544895">
        <w:rPr>
          <w:sz w:val="24"/>
          <w:szCs w:val="24"/>
        </w:rPr>
        <w:t xml:space="preserve"> attendance is down 10.5% compared to FY 2018. In Home Services: For Sept. Number of service clients is up </w:t>
      </w:r>
      <w:r w:rsidR="14A3BD50" w:rsidRPr="01544895">
        <w:rPr>
          <w:sz w:val="24"/>
          <w:szCs w:val="24"/>
        </w:rPr>
        <w:t>11.3% compared to FY 2018. Total number of in-home care service hours is up 4.4% compared to 2018</w:t>
      </w:r>
      <w:r w:rsidR="2EA8F7ED" w:rsidRPr="01544895">
        <w:rPr>
          <w:sz w:val="24"/>
          <w:szCs w:val="24"/>
        </w:rPr>
        <w:t>. Total number of in0home care visits is up 8.6% compared to 2018.</w:t>
      </w:r>
      <w:r w:rsidR="6CDCD7A1" w:rsidRPr="01544895">
        <w:rPr>
          <w:sz w:val="24"/>
          <w:szCs w:val="24"/>
        </w:rPr>
        <w:t xml:space="preserve"> These are a record number of clients serviced, service hours and client visits since the merger in October</w:t>
      </w:r>
      <w:r w:rsidR="784B5196" w:rsidRPr="01544895">
        <w:rPr>
          <w:sz w:val="24"/>
          <w:szCs w:val="24"/>
        </w:rPr>
        <w:t xml:space="preserve"> 2016.</w:t>
      </w:r>
    </w:p>
    <w:p w14:paraId="00084617" w14:textId="52507C43" w:rsidR="784B5196" w:rsidRDefault="784B5196" w:rsidP="01544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1544895">
        <w:rPr>
          <w:b/>
          <w:bCs/>
          <w:sz w:val="24"/>
          <w:szCs w:val="24"/>
        </w:rPr>
        <w:t>Senior Center Update-August 2019/</w:t>
      </w:r>
      <w:r w:rsidR="2340E484" w:rsidRPr="01544895">
        <w:rPr>
          <w:b/>
          <w:bCs/>
          <w:sz w:val="24"/>
          <w:szCs w:val="24"/>
        </w:rPr>
        <w:t>September</w:t>
      </w:r>
      <w:r w:rsidRPr="01544895">
        <w:rPr>
          <w:b/>
          <w:bCs/>
          <w:sz w:val="24"/>
          <w:szCs w:val="24"/>
        </w:rPr>
        <w:t xml:space="preserve"> 2019</w:t>
      </w:r>
      <w:r w:rsidRPr="01544895">
        <w:rPr>
          <w:sz w:val="24"/>
          <w:szCs w:val="24"/>
        </w:rPr>
        <w:t xml:space="preserve">: </w:t>
      </w:r>
      <w:r w:rsidR="2C8E6691" w:rsidRPr="01544895">
        <w:rPr>
          <w:sz w:val="24"/>
          <w:szCs w:val="24"/>
        </w:rPr>
        <w:t xml:space="preserve">Dawn’s report was presented to the board. </w:t>
      </w:r>
      <w:r w:rsidRPr="01544895">
        <w:rPr>
          <w:sz w:val="24"/>
          <w:szCs w:val="24"/>
        </w:rPr>
        <w:t>Busy as usual!</w:t>
      </w:r>
    </w:p>
    <w:p w14:paraId="71A45462" w14:textId="2417985B" w:rsidR="48E37E99" w:rsidRDefault="48E37E99" w:rsidP="0154489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1544895">
        <w:rPr>
          <w:b/>
          <w:bCs/>
          <w:sz w:val="24"/>
          <w:szCs w:val="24"/>
        </w:rPr>
        <w:t>Board of Commissioners Update</w:t>
      </w:r>
      <w:r w:rsidRPr="01544895">
        <w:rPr>
          <w:sz w:val="24"/>
          <w:szCs w:val="24"/>
        </w:rPr>
        <w:t xml:space="preserve">: Sherry Taylor reports a joint meeting is set for 11 am, </w:t>
      </w:r>
      <w:r w:rsidR="065DA304" w:rsidRPr="01544895">
        <w:rPr>
          <w:sz w:val="24"/>
          <w:szCs w:val="24"/>
        </w:rPr>
        <w:t>Oct. 17</w:t>
      </w:r>
      <w:r w:rsidR="065DA304" w:rsidRPr="01544895">
        <w:rPr>
          <w:sz w:val="24"/>
          <w:szCs w:val="24"/>
          <w:vertAlign w:val="superscript"/>
        </w:rPr>
        <w:t>th</w:t>
      </w:r>
      <w:r w:rsidR="065DA304" w:rsidRPr="01544895">
        <w:rPr>
          <w:sz w:val="24"/>
          <w:szCs w:val="24"/>
        </w:rPr>
        <w:t xml:space="preserve"> with the DHHS and Board of Commissioners re: Maples building. </w:t>
      </w:r>
      <w:r w:rsidR="37A2849B" w:rsidRPr="01544895">
        <w:rPr>
          <w:sz w:val="24"/>
          <w:szCs w:val="24"/>
        </w:rPr>
        <w:t>Also, from 1:30-3 pm, Monday Oct. 21</w:t>
      </w:r>
      <w:r w:rsidR="37A2849B" w:rsidRPr="01544895">
        <w:rPr>
          <w:sz w:val="24"/>
          <w:szCs w:val="24"/>
          <w:vertAlign w:val="superscript"/>
        </w:rPr>
        <w:t>st</w:t>
      </w:r>
      <w:r w:rsidR="37A2849B" w:rsidRPr="01544895">
        <w:rPr>
          <w:sz w:val="24"/>
          <w:szCs w:val="24"/>
        </w:rPr>
        <w:t xml:space="preserve">, </w:t>
      </w:r>
      <w:r w:rsidR="711BD0F5" w:rsidRPr="01544895">
        <w:rPr>
          <w:sz w:val="24"/>
          <w:szCs w:val="24"/>
        </w:rPr>
        <w:t>Benzie County celebrates 150 yrs.</w:t>
      </w:r>
      <w:r w:rsidR="2019204E" w:rsidRPr="01544895">
        <w:rPr>
          <w:sz w:val="24"/>
          <w:szCs w:val="24"/>
        </w:rPr>
        <w:t>, held in the Frank Walterhouse Room of the Government Center.  Co</w:t>
      </w:r>
      <w:r w:rsidR="6D7E03A4" w:rsidRPr="01544895">
        <w:rPr>
          <w:sz w:val="24"/>
          <w:szCs w:val="24"/>
        </w:rPr>
        <w:t xml:space="preserve">mmissioner Taylor also reports the changes in MERS from defined benefit to </w:t>
      </w:r>
      <w:r w:rsidR="790AF0B8" w:rsidRPr="01544895">
        <w:rPr>
          <w:sz w:val="24"/>
          <w:szCs w:val="24"/>
        </w:rPr>
        <w:t>the defined</w:t>
      </w:r>
      <w:r w:rsidR="6D7E03A4" w:rsidRPr="01544895">
        <w:rPr>
          <w:sz w:val="24"/>
          <w:szCs w:val="24"/>
        </w:rPr>
        <w:t xml:space="preserve"> contr</w:t>
      </w:r>
      <w:r w:rsidR="7886BE96" w:rsidRPr="01544895">
        <w:rPr>
          <w:sz w:val="24"/>
          <w:szCs w:val="24"/>
        </w:rPr>
        <w:t>ibution.</w:t>
      </w:r>
    </w:p>
    <w:p w14:paraId="150DBE37" w14:textId="0DD096AB" w:rsidR="5784417A" w:rsidRDefault="5784417A" w:rsidP="01544895">
      <w:pPr>
        <w:rPr>
          <w:sz w:val="24"/>
          <w:szCs w:val="24"/>
        </w:rPr>
      </w:pPr>
      <w:r w:rsidRPr="01544895">
        <w:rPr>
          <w:b/>
          <w:bCs/>
          <w:sz w:val="24"/>
          <w:szCs w:val="24"/>
        </w:rPr>
        <w:t>ACTION ITEMS</w:t>
      </w:r>
      <w:r w:rsidRPr="01544895">
        <w:rPr>
          <w:sz w:val="24"/>
          <w:szCs w:val="24"/>
        </w:rPr>
        <w:t>:</w:t>
      </w:r>
    </w:p>
    <w:p w14:paraId="131C4367" w14:textId="2AEB7C2F" w:rsidR="5784417A" w:rsidRDefault="5784417A" w:rsidP="0154489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1544895">
        <w:rPr>
          <w:sz w:val="24"/>
          <w:szCs w:val="24"/>
        </w:rPr>
        <w:t xml:space="preserve">Bad Debt Write Off-Commissioner Sherry Taylor volunteered to pay the bad debt of $136.00. </w:t>
      </w:r>
      <w:r w:rsidR="19DCF482" w:rsidRPr="01544895">
        <w:rPr>
          <w:sz w:val="24"/>
          <w:szCs w:val="24"/>
        </w:rPr>
        <w:t>O</w:t>
      </w:r>
      <w:r w:rsidRPr="01544895">
        <w:rPr>
          <w:sz w:val="24"/>
          <w:szCs w:val="24"/>
        </w:rPr>
        <w:t>u</w:t>
      </w:r>
      <w:r w:rsidR="19DCF482" w:rsidRPr="01544895">
        <w:rPr>
          <w:sz w:val="24"/>
          <w:szCs w:val="24"/>
        </w:rPr>
        <w:t>r thanks to you</w:t>
      </w:r>
      <w:r w:rsidRPr="01544895">
        <w:rPr>
          <w:sz w:val="24"/>
          <w:szCs w:val="24"/>
        </w:rPr>
        <w:t>, Commissioner Taylor.</w:t>
      </w:r>
    </w:p>
    <w:p w14:paraId="4174269E" w14:textId="5EC51F20" w:rsidR="71C04947" w:rsidRDefault="71C04947" w:rsidP="01544895">
      <w:pPr>
        <w:rPr>
          <w:sz w:val="24"/>
          <w:szCs w:val="24"/>
        </w:rPr>
      </w:pPr>
      <w:r w:rsidRPr="01544895">
        <w:rPr>
          <w:b/>
          <w:bCs/>
          <w:sz w:val="24"/>
          <w:szCs w:val="24"/>
        </w:rPr>
        <w:t>NEW BUSINESS</w:t>
      </w:r>
      <w:r w:rsidRPr="01544895">
        <w:rPr>
          <w:sz w:val="24"/>
          <w:szCs w:val="24"/>
        </w:rPr>
        <w:t>:</w:t>
      </w:r>
    </w:p>
    <w:p w14:paraId="69B44409" w14:textId="039AC326" w:rsidR="71C04947" w:rsidRDefault="71C04947" w:rsidP="015448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1544895">
        <w:rPr>
          <w:sz w:val="24"/>
          <w:szCs w:val="24"/>
        </w:rPr>
        <w:t>Review/Recommendations of the Evening meal served on September 25</w:t>
      </w:r>
      <w:r w:rsidR="614F064B" w:rsidRPr="01544895">
        <w:rPr>
          <w:sz w:val="24"/>
          <w:szCs w:val="24"/>
        </w:rPr>
        <w:t xml:space="preserve">-The event was successful. Counting the normal lunch meal and evening meal, 100 meals were served. </w:t>
      </w:r>
      <w:r w:rsidR="1EB55E4F" w:rsidRPr="01544895">
        <w:rPr>
          <w:sz w:val="24"/>
          <w:szCs w:val="24"/>
        </w:rPr>
        <w:t xml:space="preserve">Most all thought the evening meal was a great idea, makes a nice social time for late afternoon. However, some asked </w:t>
      </w:r>
      <w:r w:rsidR="2DFD7B56" w:rsidRPr="01544895">
        <w:rPr>
          <w:sz w:val="24"/>
          <w:szCs w:val="24"/>
        </w:rPr>
        <w:t>about the lack of dinner music</w:t>
      </w:r>
      <w:r w:rsidR="1EB55E4F" w:rsidRPr="01544895">
        <w:rPr>
          <w:sz w:val="24"/>
          <w:szCs w:val="24"/>
        </w:rPr>
        <w:t xml:space="preserve">. </w:t>
      </w:r>
      <w:r w:rsidR="261E46F9" w:rsidRPr="01544895">
        <w:rPr>
          <w:sz w:val="24"/>
          <w:szCs w:val="24"/>
        </w:rPr>
        <w:t>The consensus</w:t>
      </w:r>
      <w:r w:rsidR="2DE01991" w:rsidRPr="01544895">
        <w:rPr>
          <w:sz w:val="24"/>
          <w:szCs w:val="24"/>
        </w:rPr>
        <w:t xml:space="preserve"> is to provide and evening meal at least twice a month. However, because of the winter and how early it gets dark</w:t>
      </w:r>
      <w:r w:rsidR="6F60B085" w:rsidRPr="01544895">
        <w:rPr>
          <w:sz w:val="24"/>
          <w:szCs w:val="24"/>
        </w:rPr>
        <w:t xml:space="preserve"> and the road conditions during the winter, especially in the evening. So</w:t>
      </w:r>
      <w:r w:rsidR="0C5A02B1" w:rsidRPr="01544895">
        <w:rPr>
          <w:sz w:val="24"/>
          <w:szCs w:val="24"/>
        </w:rPr>
        <w:t>,</w:t>
      </w:r>
      <w:r w:rsidR="6F60B085" w:rsidRPr="01544895">
        <w:rPr>
          <w:sz w:val="24"/>
          <w:szCs w:val="24"/>
        </w:rPr>
        <w:t xml:space="preserve"> the months to over the evening meal would be April through September. In the summer, we might even be able to offer a cookout</w:t>
      </w:r>
      <w:r w:rsidR="170A9CD7" w:rsidRPr="01544895">
        <w:rPr>
          <w:sz w:val="24"/>
          <w:szCs w:val="24"/>
        </w:rPr>
        <w:t xml:space="preserve"> on the patio. Entertainment could be an option.</w:t>
      </w:r>
    </w:p>
    <w:p w14:paraId="0BFAA496" w14:textId="225D87B8" w:rsidR="0D3391EE" w:rsidRDefault="0D3391EE" w:rsidP="015448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1544895">
        <w:rPr>
          <w:sz w:val="24"/>
          <w:szCs w:val="24"/>
        </w:rPr>
        <w:t>Review results of the New to Home Delivered Meals Client Survey and new revisions-</w:t>
      </w:r>
      <w:r w:rsidR="5A30C324" w:rsidRPr="01544895">
        <w:rPr>
          <w:sz w:val="24"/>
          <w:szCs w:val="24"/>
        </w:rPr>
        <w:t xml:space="preserve">A survey will go out every two weeks to new clients. Also, the HDM meal will not be a </w:t>
      </w:r>
      <w:r w:rsidR="5A30C324" w:rsidRPr="01544895">
        <w:rPr>
          <w:sz w:val="24"/>
          <w:szCs w:val="24"/>
        </w:rPr>
        <w:lastRenderedPageBreak/>
        <w:t xml:space="preserve">frozen meal again. Even though </w:t>
      </w:r>
      <w:r w:rsidR="4FF0959C" w:rsidRPr="01544895">
        <w:rPr>
          <w:sz w:val="24"/>
          <w:szCs w:val="24"/>
        </w:rPr>
        <w:t>no client voiced a concern, we will look at an easy meal to prep and serve, I.e. Chicken Caesar or Cobb Salad.</w:t>
      </w:r>
    </w:p>
    <w:p w14:paraId="3C086403" w14:textId="4FF21086" w:rsidR="4FF0959C" w:rsidRDefault="4FF0959C" w:rsidP="01544895">
      <w:pPr>
        <w:rPr>
          <w:sz w:val="24"/>
          <w:szCs w:val="24"/>
        </w:rPr>
      </w:pPr>
      <w:r w:rsidRPr="01544895">
        <w:rPr>
          <w:b/>
          <w:bCs/>
          <w:sz w:val="24"/>
          <w:szCs w:val="24"/>
        </w:rPr>
        <w:t>OLD BUSINESS</w:t>
      </w:r>
      <w:r w:rsidRPr="01544895">
        <w:rPr>
          <w:sz w:val="24"/>
          <w:szCs w:val="24"/>
        </w:rPr>
        <w:t>:</w:t>
      </w:r>
    </w:p>
    <w:p w14:paraId="307A3928" w14:textId="73E61E5C" w:rsidR="4FF0959C" w:rsidRDefault="4FF0959C" w:rsidP="015448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1544895">
        <w:rPr>
          <w:sz w:val="24"/>
          <w:szCs w:val="24"/>
        </w:rPr>
        <w:t>Fund Development Update</w:t>
      </w:r>
    </w:p>
    <w:p w14:paraId="2F6B3C62" w14:textId="6D93BDA2" w:rsidR="4FF0959C" w:rsidRDefault="4FF0959C" w:rsidP="015448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1544895">
        <w:rPr>
          <w:sz w:val="24"/>
          <w:szCs w:val="24"/>
        </w:rPr>
        <w:t>Walk-a-Thon final report: $21,000 so far but with che</w:t>
      </w:r>
      <w:r w:rsidR="01848E12" w:rsidRPr="01544895">
        <w:rPr>
          <w:sz w:val="24"/>
          <w:szCs w:val="24"/>
        </w:rPr>
        <w:t xml:space="preserve">cks coming in from the Rotary, we will reach our goal of $22,000. </w:t>
      </w:r>
    </w:p>
    <w:p w14:paraId="5C76840A" w14:textId="5ED51E25" w:rsidR="01848E12" w:rsidRDefault="01848E12" w:rsidP="015448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1544895">
        <w:rPr>
          <w:sz w:val="24"/>
          <w:szCs w:val="24"/>
        </w:rPr>
        <w:t>Update on Year-End Appeal Program-$19,045</w:t>
      </w:r>
    </w:p>
    <w:p w14:paraId="09B09260" w14:textId="110B8D69" w:rsidR="01848E12" w:rsidRDefault="01848E12" w:rsidP="015448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1544895">
        <w:rPr>
          <w:sz w:val="24"/>
          <w:szCs w:val="24"/>
        </w:rPr>
        <w:t>Jamie Gray Group Golf Outing Fundraising Event for June 2020-Coldwell Bankers.</w:t>
      </w:r>
    </w:p>
    <w:p w14:paraId="4EA54833" w14:textId="3B25DD0A" w:rsidR="01848E12" w:rsidRDefault="01848E12" w:rsidP="01544895">
      <w:pPr>
        <w:rPr>
          <w:sz w:val="24"/>
          <w:szCs w:val="24"/>
        </w:rPr>
      </w:pPr>
      <w:r w:rsidRPr="01544895">
        <w:rPr>
          <w:sz w:val="24"/>
          <w:szCs w:val="24"/>
        </w:rPr>
        <w:t>Shop-n-Save has given us permission to pass out shopping lists to customers to fill our Christmas Bags, Nov. 20</w:t>
      </w:r>
      <w:r w:rsidRPr="01544895">
        <w:rPr>
          <w:sz w:val="24"/>
          <w:szCs w:val="24"/>
          <w:vertAlign w:val="superscript"/>
        </w:rPr>
        <w:t>th</w:t>
      </w:r>
      <w:r w:rsidRPr="01544895">
        <w:rPr>
          <w:sz w:val="24"/>
          <w:szCs w:val="24"/>
        </w:rPr>
        <w:t xml:space="preserve">. Doug will email a </w:t>
      </w:r>
      <w:r w:rsidR="0C2E8393" w:rsidRPr="01544895">
        <w:rPr>
          <w:sz w:val="24"/>
          <w:szCs w:val="24"/>
        </w:rPr>
        <w:t>signup</w:t>
      </w:r>
      <w:r w:rsidRPr="01544895">
        <w:rPr>
          <w:sz w:val="24"/>
          <w:szCs w:val="24"/>
        </w:rPr>
        <w:t xml:space="preserve"> sheet for volunteers</w:t>
      </w:r>
      <w:r w:rsidR="4BB2812B" w:rsidRPr="01544895">
        <w:rPr>
          <w:sz w:val="24"/>
          <w:szCs w:val="24"/>
        </w:rPr>
        <w:t>.</w:t>
      </w:r>
    </w:p>
    <w:p w14:paraId="60F170FF" w14:textId="2A30650B" w:rsidR="4BB2812B" w:rsidRDefault="4BB2812B" w:rsidP="01544895">
      <w:pPr>
        <w:rPr>
          <w:sz w:val="24"/>
          <w:szCs w:val="24"/>
        </w:rPr>
      </w:pPr>
      <w:r w:rsidRPr="01544895">
        <w:rPr>
          <w:sz w:val="24"/>
          <w:szCs w:val="24"/>
        </w:rPr>
        <w:t xml:space="preserve">Nov. 14-Jan 3 is Share the Love Subaru. Serra </w:t>
      </w:r>
      <w:r w:rsidR="24F6406F" w:rsidRPr="01544895">
        <w:rPr>
          <w:sz w:val="24"/>
          <w:szCs w:val="24"/>
        </w:rPr>
        <w:t xml:space="preserve">Subaru </w:t>
      </w:r>
      <w:r w:rsidRPr="01544895">
        <w:rPr>
          <w:sz w:val="24"/>
          <w:szCs w:val="24"/>
        </w:rPr>
        <w:t>of Traverse C</w:t>
      </w:r>
      <w:r w:rsidR="5B9F7EDD" w:rsidRPr="01544895">
        <w:rPr>
          <w:sz w:val="24"/>
          <w:szCs w:val="24"/>
        </w:rPr>
        <w:t>ity w</w:t>
      </w:r>
      <w:r w:rsidRPr="01544895">
        <w:rPr>
          <w:sz w:val="24"/>
          <w:szCs w:val="24"/>
        </w:rPr>
        <w:t xml:space="preserve">ill donate $250 to MOW America for every new Subaru sold. </w:t>
      </w:r>
    </w:p>
    <w:p w14:paraId="294249B5" w14:textId="2F679788" w:rsidR="06EA1319" w:rsidRDefault="06EA1319" w:rsidP="01544895">
      <w:pPr>
        <w:rPr>
          <w:sz w:val="24"/>
          <w:szCs w:val="24"/>
        </w:rPr>
      </w:pPr>
      <w:r w:rsidRPr="01544895">
        <w:rPr>
          <w:sz w:val="24"/>
          <w:szCs w:val="24"/>
        </w:rPr>
        <w:t>Christmas cards are going out without donor slips. These are more of a thank you for donations and support of our agency.</w:t>
      </w:r>
    </w:p>
    <w:p w14:paraId="71287B9D" w14:textId="0C30ECE8" w:rsidR="06EA1319" w:rsidRDefault="06EA1319" w:rsidP="01544895">
      <w:pPr>
        <w:rPr>
          <w:sz w:val="24"/>
          <w:szCs w:val="24"/>
        </w:rPr>
      </w:pPr>
      <w:r w:rsidRPr="01544895">
        <w:rPr>
          <w:sz w:val="24"/>
          <w:szCs w:val="24"/>
        </w:rPr>
        <w:t>There being no further business to discuss, meeting adjourned at 5:38 pm.</w:t>
      </w:r>
    </w:p>
    <w:p w14:paraId="4169AF0C" w14:textId="75D7BC73" w:rsidR="01544895" w:rsidRDefault="01544895" w:rsidP="01544895">
      <w:pPr>
        <w:rPr>
          <w:sz w:val="24"/>
          <w:szCs w:val="24"/>
        </w:rPr>
      </w:pPr>
    </w:p>
    <w:p w14:paraId="586B1429" w14:textId="4A396544" w:rsidR="06EA1319" w:rsidRDefault="06EA1319" w:rsidP="01544895">
      <w:pPr>
        <w:rPr>
          <w:sz w:val="24"/>
          <w:szCs w:val="24"/>
        </w:rPr>
      </w:pPr>
      <w:r w:rsidRPr="01544895">
        <w:rPr>
          <w:sz w:val="24"/>
          <w:szCs w:val="24"/>
        </w:rPr>
        <w:t>Respectfully submitted,</w:t>
      </w:r>
    </w:p>
    <w:p w14:paraId="629229B7" w14:textId="70C51071" w:rsidR="06EA1319" w:rsidRDefault="06EA1319" w:rsidP="01544895">
      <w:pPr>
        <w:rPr>
          <w:sz w:val="24"/>
          <w:szCs w:val="24"/>
        </w:rPr>
      </w:pPr>
      <w:r w:rsidRPr="01544895">
        <w:rPr>
          <w:sz w:val="24"/>
          <w:szCs w:val="24"/>
        </w:rPr>
        <w:t>Denise Favreau</w:t>
      </w:r>
    </w:p>
    <w:p w14:paraId="08678373" w14:textId="79BE80AB" w:rsidR="06EA1319" w:rsidRDefault="06EA1319" w:rsidP="01544895">
      <w:pPr>
        <w:rPr>
          <w:sz w:val="24"/>
          <w:szCs w:val="24"/>
        </w:rPr>
      </w:pPr>
      <w:r w:rsidRPr="01544895">
        <w:rPr>
          <w:sz w:val="24"/>
          <w:szCs w:val="24"/>
        </w:rPr>
        <w:t>Benzie Senior Resources Board of Directors Secretary</w:t>
      </w:r>
    </w:p>
    <w:p w14:paraId="69F13BBB" w14:textId="6531221B" w:rsidR="01544895" w:rsidRDefault="01544895" w:rsidP="01544895">
      <w:pPr>
        <w:rPr>
          <w:sz w:val="24"/>
          <w:szCs w:val="24"/>
        </w:rPr>
      </w:pPr>
    </w:p>
    <w:p w14:paraId="252A57D8" w14:textId="4CE0345C" w:rsidR="0CACE1D0" w:rsidRDefault="0CACE1D0" w:rsidP="01544895">
      <w:pPr>
        <w:jc w:val="center"/>
        <w:rPr>
          <w:b/>
          <w:bCs/>
          <w:sz w:val="24"/>
          <w:szCs w:val="24"/>
        </w:rPr>
      </w:pPr>
      <w:r w:rsidRPr="01544895">
        <w:rPr>
          <w:b/>
          <w:bCs/>
          <w:sz w:val="24"/>
          <w:szCs w:val="24"/>
        </w:rPr>
        <w:t>NEXT MEETING</w:t>
      </w:r>
    </w:p>
    <w:p w14:paraId="79571A11" w14:textId="1AC41A47" w:rsidR="0CACE1D0" w:rsidRDefault="0CACE1D0" w:rsidP="01544895">
      <w:pPr>
        <w:jc w:val="center"/>
        <w:rPr>
          <w:b/>
          <w:bCs/>
          <w:sz w:val="24"/>
          <w:szCs w:val="24"/>
        </w:rPr>
      </w:pPr>
      <w:r w:rsidRPr="01544895">
        <w:rPr>
          <w:b/>
          <w:bCs/>
          <w:sz w:val="24"/>
          <w:szCs w:val="24"/>
        </w:rPr>
        <w:t>November 20, 2019 @ 4:30 pm</w:t>
      </w:r>
    </w:p>
    <w:p w14:paraId="19EDEBD8" w14:textId="6EFE15B1" w:rsidR="0CACE1D0" w:rsidRDefault="0CACE1D0" w:rsidP="01544895">
      <w:pPr>
        <w:jc w:val="center"/>
        <w:rPr>
          <w:b/>
          <w:bCs/>
          <w:sz w:val="24"/>
          <w:szCs w:val="24"/>
        </w:rPr>
      </w:pPr>
      <w:r w:rsidRPr="01544895">
        <w:rPr>
          <w:b/>
          <w:bCs/>
          <w:sz w:val="24"/>
          <w:szCs w:val="24"/>
        </w:rPr>
        <w:t>The Gathering Place Senior Center</w:t>
      </w:r>
    </w:p>
    <w:p w14:paraId="27A0A168" w14:textId="7EB795D6" w:rsidR="0CACE1D0" w:rsidRDefault="0CACE1D0" w:rsidP="01544895">
      <w:pPr>
        <w:jc w:val="center"/>
        <w:rPr>
          <w:b/>
          <w:bCs/>
          <w:sz w:val="24"/>
          <w:szCs w:val="24"/>
        </w:rPr>
      </w:pPr>
      <w:r w:rsidRPr="01544895">
        <w:rPr>
          <w:b/>
          <w:bCs/>
          <w:sz w:val="24"/>
          <w:szCs w:val="24"/>
        </w:rPr>
        <w:t>Honor, Michigan</w:t>
      </w:r>
    </w:p>
    <w:p w14:paraId="44E1AD5C" w14:textId="720D87C9" w:rsidR="01544895" w:rsidRDefault="01544895" w:rsidP="01544895">
      <w:pPr>
        <w:jc w:val="center"/>
        <w:rPr>
          <w:b/>
          <w:bCs/>
          <w:sz w:val="24"/>
          <w:szCs w:val="24"/>
        </w:rPr>
      </w:pPr>
    </w:p>
    <w:p w14:paraId="00F4DEFD" w14:textId="1F5B6DF0" w:rsidR="01544895" w:rsidRDefault="01544895" w:rsidP="01544895">
      <w:pPr>
        <w:rPr>
          <w:sz w:val="24"/>
          <w:szCs w:val="24"/>
        </w:rPr>
      </w:pPr>
    </w:p>
    <w:sectPr w:rsidR="015448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A4DDF" w14:textId="77777777" w:rsidR="00AB5BDE" w:rsidRDefault="00AB5BDE" w:rsidP="00AB5BDE">
      <w:pPr>
        <w:spacing w:after="0" w:line="240" w:lineRule="auto"/>
      </w:pPr>
      <w:r>
        <w:separator/>
      </w:r>
    </w:p>
  </w:endnote>
  <w:endnote w:type="continuationSeparator" w:id="0">
    <w:p w14:paraId="23F596D5" w14:textId="77777777" w:rsidR="00AB5BDE" w:rsidRDefault="00AB5BDE" w:rsidP="00AB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A1B2" w14:textId="77777777" w:rsidR="00AB5BDE" w:rsidRDefault="00AB5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0062" w14:textId="77777777" w:rsidR="00AB5BDE" w:rsidRDefault="00AB5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2F7D" w14:textId="77777777" w:rsidR="00AB5BDE" w:rsidRDefault="00AB5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818F4" w14:textId="77777777" w:rsidR="00AB5BDE" w:rsidRDefault="00AB5BDE" w:rsidP="00AB5BDE">
      <w:pPr>
        <w:spacing w:after="0" w:line="240" w:lineRule="auto"/>
      </w:pPr>
      <w:r>
        <w:separator/>
      </w:r>
    </w:p>
  </w:footnote>
  <w:footnote w:type="continuationSeparator" w:id="0">
    <w:p w14:paraId="566A322D" w14:textId="77777777" w:rsidR="00AB5BDE" w:rsidRDefault="00AB5BDE" w:rsidP="00AB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2029" w14:textId="77777777" w:rsidR="00AB5BDE" w:rsidRDefault="00AB5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163355"/>
      <w:docPartObj>
        <w:docPartGallery w:val="Watermarks"/>
        <w:docPartUnique/>
      </w:docPartObj>
    </w:sdtPr>
    <w:sdtContent>
      <w:p w14:paraId="0803EDB0" w14:textId="57055B04" w:rsidR="00AB5BDE" w:rsidRDefault="00AB5BDE">
        <w:pPr>
          <w:pStyle w:val="Header"/>
        </w:pPr>
        <w:r>
          <w:rPr>
            <w:noProof/>
          </w:rPr>
          <w:pict w14:anchorId="08D711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30A9" w14:textId="77777777" w:rsidR="00AB5BDE" w:rsidRDefault="00AB5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48C9"/>
    <w:multiLevelType w:val="hybridMultilevel"/>
    <w:tmpl w:val="F17EF922"/>
    <w:lvl w:ilvl="0" w:tplc="583ED158">
      <w:start w:val="1"/>
      <w:numFmt w:val="upperLetter"/>
      <w:lvlText w:val="%1."/>
      <w:lvlJc w:val="left"/>
      <w:pPr>
        <w:ind w:left="720" w:hanging="360"/>
      </w:pPr>
    </w:lvl>
    <w:lvl w:ilvl="1" w:tplc="B5C48F0E">
      <w:start w:val="1"/>
      <w:numFmt w:val="lowerLetter"/>
      <w:lvlText w:val="%2."/>
      <w:lvlJc w:val="left"/>
      <w:pPr>
        <w:ind w:left="1440" w:hanging="360"/>
      </w:pPr>
    </w:lvl>
    <w:lvl w:ilvl="2" w:tplc="9F30953A">
      <w:start w:val="1"/>
      <w:numFmt w:val="lowerRoman"/>
      <w:lvlText w:val="%3."/>
      <w:lvlJc w:val="right"/>
      <w:pPr>
        <w:ind w:left="2160" w:hanging="180"/>
      </w:pPr>
    </w:lvl>
    <w:lvl w:ilvl="3" w:tplc="5BC29438">
      <w:start w:val="1"/>
      <w:numFmt w:val="decimal"/>
      <w:lvlText w:val="%4."/>
      <w:lvlJc w:val="left"/>
      <w:pPr>
        <w:ind w:left="2880" w:hanging="360"/>
      </w:pPr>
    </w:lvl>
    <w:lvl w:ilvl="4" w:tplc="9420240E">
      <w:start w:val="1"/>
      <w:numFmt w:val="lowerLetter"/>
      <w:lvlText w:val="%5."/>
      <w:lvlJc w:val="left"/>
      <w:pPr>
        <w:ind w:left="3600" w:hanging="360"/>
      </w:pPr>
    </w:lvl>
    <w:lvl w:ilvl="5" w:tplc="A0B600D2">
      <w:start w:val="1"/>
      <w:numFmt w:val="lowerRoman"/>
      <w:lvlText w:val="%6."/>
      <w:lvlJc w:val="right"/>
      <w:pPr>
        <w:ind w:left="4320" w:hanging="180"/>
      </w:pPr>
    </w:lvl>
    <w:lvl w:ilvl="6" w:tplc="D5A257CC">
      <w:start w:val="1"/>
      <w:numFmt w:val="decimal"/>
      <w:lvlText w:val="%7."/>
      <w:lvlJc w:val="left"/>
      <w:pPr>
        <w:ind w:left="5040" w:hanging="360"/>
      </w:pPr>
    </w:lvl>
    <w:lvl w:ilvl="7" w:tplc="C8A858F2">
      <w:start w:val="1"/>
      <w:numFmt w:val="lowerLetter"/>
      <w:lvlText w:val="%8."/>
      <w:lvlJc w:val="left"/>
      <w:pPr>
        <w:ind w:left="5760" w:hanging="360"/>
      </w:pPr>
    </w:lvl>
    <w:lvl w:ilvl="8" w:tplc="9D38F8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79BA"/>
    <w:multiLevelType w:val="hybridMultilevel"/>
    <w:tmpl w:val="46208FC2"/>
    <w:lvl w:ilvl="0" w:tplc="891423B0">
      <w:start w:val="1"/>
      <w:numFmt w:val="decimal"/>
      <w:lvlText w:val="%1."/>
      <w:lvlJc w:val="left"/>
      <w:pPr>
        <w:ind w:left="720" w:hanging="360"/>
      </w:pPr>
    </w:lvl>
    <w:lvl w:ilvl="1" w:tplc="81922562">
      <w:start w:val="1"/>
      <w:numFmt w:val="lowerLetter"/>
      <w:lvlText w:val="%2."/>
      <w:lvlJc w:val="left"/>
      <w:pPr>
        <w:ind w:left="1440" w:hanging="360"/>
      </w:pPr>
    </w:lvl>
    <w:lvl w:ilvl="2" w:tplc="7FF0C256">
      <w:start w:val="1"/>
      <w:numFmt w:val="lowerRoman"/>
      <w:lvlText w:val="%3."/>
      <w:lvlJc w:val="right"/>
      <w:pPr>
        <w:ind w:left="2160" w:hanging="180"/>
      </w:pPr>
    </w:lvl>
    <w:lvl w:ilvl="3" w:tplc="0F8CB64E">
      <w:start w:val="1"/>
      <w:numFmt w:val="decimal"/>
      <w:lvlText w:val="%4."/>
      <w:lvlJc w:val="left"/>
      <w:pPr>
        <w:ind w:left="2880" w:hanging="360"/>
      </w:pPr>
    </w:lvl>
    <w:lvl w:ilvl="4" w:tplc="73CCC680">
      <w:start w:val="1"/>
      <w:numFmt w:val="lowerLetter"/>
      <w:lvlText w:val="%5."/>
      <w:lvlJc w:val="left"/>
      <w:pPr>
        <w:ind w:left="3600" w:hanging="360"/>
      </w:pPr>
    </w:lvl>
    <w:lvl w:ilvl="5" w:tplc="982A13D0">
      <w:start w:val="1"/>
      <w:numFmt w:val="lowerRoman"/>
      <w:lvlText w:val="%6."/>
      <w:lvlJc w:val="right"/>
      <w:pPr>
        <w:ind w:left="4320" w:hanging="180"/>
      </w:pPr>
    </w:lvl>
    <w:lvl w:ilvl="6" w:tplc="90D4A48A">
      <w:start w:val="1"/>
      <w:numFmt w:val="decimal"/>
      <w:lvlText w:val="%7."/>
      <w:lvlJc w:val="left"/>
      <w:pPr>
        <w:ind w:left="5040" w:hanging="360"/>
      </w:pPr>
    </w:lvl>
    <w:lvl w:ilvl="7" w:tplc="C1AEEA1E">
      <w:start w:val="1"/>
      <w:numFmt w:val="lowerLetter"/>
      <w:lvlText w:val="%8."/>
      <w:lvlJc w:val="left"/>
      <w:pPr>
        <w:ind w:left="5760" w:hanging="360"/>
      </w:pPr>
    </w:lvl>
    <w:lvl w:ilvl="8" w:tplc="38B608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3FA"/>
    <w:multiLevelType w:val="hybridMultilevel"/>
    <w:tmpl w:val="FDF08E9E"/>
    <w:lvl w:ilvl="0" w:tplc="BE7C0D18">
      <w:start w:val="1"/>
      <w:numFmt w:val="lowerLetter"/>
      <w:lvlText w:val="%1."/>
      <w:lvlJc w:val="left"/>
      <w:pPr>
        <w:ind w:left="720" w:hanging="360"/>
      </w:pPr>
    </w:lvl>
    <w:lvl w:ilvl="1" w:tplc="BF7C9B5A">
      <w:start w:val="1"/>
      <w:numFmt w:val="lowerLetter"/>
      <w:lvlText w:val="%2."/>
      <w:lvlJc w:val="left"/>
      <w:pPr>
        <w:ind w:left="1440" w:hanging="360"/>
      </w:pPr>
    </w:lvl>
    <w:lvl w:ilvl="2" w:tplc="5D0E62C8">
      <w:start w:val="1"/>
      <w:numFmt w:val="lowerRoman"/>
      <w:lvlText w:val="%3."/>
      <w:lvlJc w:val="right"/>
      <w:pPr>
        <w:ind w:left="2160" w:hanging="180"/>
      </w:pPr>
    </w:lvl>
    <w:lvl w:ilvl="3" w:tplc="1BE0E828">
      <w:start w:val="1"/>
      <w:numFmt w:val="decimal"/>
      <w:lvlText w:val="%4."/>
      <w:lvlJc w:val="left"/>
      <w:pPr>
        <w:ind w:left="2880" w:hanging="360"/>
      </w:pPr>
    </w:lvl>
    <w:lvl w:ilvl="4" w:tplc="D5B63980">
      <w:start w:val="1"/>
      <w:numFmt w:val="lowerLetter"/>
      <w:lvlText w:val="%5."/>
      <w:lvlJc w:val="left"/>
      <w:pPr>
        <w:ind w:left="3600" w:hanging="360"/>
      </w:pPr>
    </w:lvl>
    <w:lvl w:ilvl="5" w:tplc="52444E18">
      <w:start w:val="1"/>
      <w:numFmt w:val="lowerRoman"/>
      <w:lvlText w:val="%6."/>
      <w:lvlJc w:val="right"/>
      <w:pPr>
        <w:ind w:left="4320" w:hanging="180"/>
      </w:pPr>
    </w:lvl>
    <w:lvl w:ilvl="6" w:tplc="3C9811F0">
      <w:start w:val="1"/>
      <w:numFmt w:val="decimal"/>
      <w:lvlText w:val="%7."/>
      <w:lvlJc w:val="left"/>
      <w:pPr>
        <w:ind w:left="5040" w:hanging="360"/>
      </w:pPr>
    </w:lvl>
    <w:lvl w:ilvl="7" w:tplc="829ACD44">
      <w:start w:val="1"/>
      <w:numFmt w:val="lowerLetter"/>
      <w:lvlText w:val="%8."/>
      <w:lvlJc w:val="left"/>
      <w:pPr>
        <w:ind w:left="5760" w:hanging="360"/>
      </w:pPr>
    </w:lvl>
    <w:lvl w:ilvl="8" w:tplc="45D42B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7610"/>
    <w:multiLevelType w:val="hybridMultilevel"/>
    <w:tmpl w:val="2D56C9E0"/>
    <w:lvl w:ilvl="0" w:tplc="1EF26FD4">
      <w:start w:val="1"/>
      <w:numFmt w:val="decimal"/>
      <w:lvlText w:val="%1."/>
      <w:lvlJc w:val="left"/>
      <w:pPr>
        <w:ind w:left="720" w:hanging="360"/>
      </w:pPr>
    </w:lvl>
    <w:lvl w:ilvl="1" w:tplc="899CB0EC">
      <w:start w:val="1"/>
      <w:numFmt w:val="lowerLetter"/>
      <w:lvlText w:val="%2."/>
      <w:lvlJc w:val="left"/>
      <w:pPr>
        <w:ind w:left="1440" w:hanging="360"/>
      </w:pPr>
    </w:lvl>
    <w:lvl w:ilvl="2" w:tplc="D99A7066">
      <w:start w:val="1"/>
      <w:numFmt w:val="lowerRoman"/>
      <w:lvlText w:val="%3."/>
      <w:lvlJc w:val="right"/>
      <w:pPr>
        <w:ind w:left="2160" w:hanging="180"/>
      </w:pPr>
    </w:lvl>
    <w:lvl w:ilvl="3" w:tplc="9CF27AB8">
      <w:start w:val="1"/>
      <w:numFmt w:val="decimal"/>
      <w:lvlText w:val="%4."/>
      <w:lvlJc w:val="left"/>
      <w:pPr>
        <w:ind w:left="2880" w:hanging="360"/>
      </w:pPr>
    </w:lvl>
    <w:lvl w:ilvl="4" w:tplc="44C6AD7A">
      <w:start w:val="1"/>
      <w:numFmt w:val="lowerLetter"/>
      <w:lvlText w:val="%5."/>
      <w:lvlJc w:val="left"/>
      <w:pPr>
        <w:ind w:left="3600" w:hanging="360"/>
      </w:pPr>
    </w:lvl>
    <w:lvl w:ilvl="5" w:tplc="AC4C91B8">
      <w:start w:val="1"/>
      <w:numFmt w:val="lowerRoman"/>
      <w:lvlText w:val="%6."/>
      <w:lvlJc w:val="right"/>
      <w:pPr>
        <w:ind w:left="4320" w:hanging="180"/>
      </w:pPr>
    </w:lvl>
    <w:lvl w:ilvl="6" w:tplc="DE48EC9A">
      <w:start w:val="1"/>
      <w:numFmt w:val="decimal"/>
      <w:lvlText w:val="%7."/>
      <w:lvlJc w:val="left"/>
      <w:pPr>
        <w:ind w:left="5040" w:hanging="360"/>
      </w:pPr>
    </w:lvl>
    <w:lvl w:ilvl="7" w:tplc="94F60A3A">
      <w:start w:val="1"/>
      <w:numFmt w:val="lowerLetter"/>
      <w:lvlText w:val="%8."/>
      <w:lvlJc w:val="left"/>
      <w:pPr>
        <w:ind w:left="5760" w:hanging="360"/>
      </w:pPr>
    </w:lvl>
    <w:lvl w:ilvl="8" w:tplc="C988DF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D2F54"/>
    <w:multiLevelType w:val="hybridMultilevel"/>
    <w:tmpl w:val="B31A71BC"/>
    <w:lvl w:ilvl="0" w:tplc="C85AC7FA">
      <w:start w:val="1"/>
      <w:numFmt w:val="lowerLetter"/>
      <w:lvlText w:val="%1."/>
      <w:lvlJc w:val="left"/>
      <w:pPr>
        <w:ind w:left="720" w:hanging="360"/>
      </w:pPr>
    </w:lvl>
    <w:lvl w:ilvl="1" w:tplc="4C3C2A8C">
      <w:start w:val="1"/>
      <w:numFmt w:val="lowerLetter"/>
      <w:lvlText w:val="%2."/>
      <w:lvlJc w:val="left"/>
      <w:pPr>
        <w:ind w:left="1440" w:hanging="360"/>
      </w:pPr>
    </w:lvl>
    <w:lvl w:ilvl="2" w:tplc="99DE5D88">
      <w:start w:val="1"/>
      <w:numFmt w:val="lowerRoman"/>
      <w:lvlText w:val="%3."/>
      <w:lvlJc w:val="right"/>
      <w:pPr>
        <w:ind w:left="2160" w:hanging="180"/>
      </w:pPr>
    </w:lvl>
    <w:lvl w:ilvl="3" w:tplc="AFA03BF2">
      <w:start w:val="1"/>
      <w:numFmt w:val="decimal"/>
      <w:lvlText w:val="%4."/>
      <w:lvlJc w:val="left"/>
      <w:pPr>
        <w:ind w:left="2880" w:hanging="360"/>
      </w:pPr>
    </w:lvl>
    <w:lvl w:ilvl="4" w:tplc="3EC0D694">
      <w:start w:val="1"/>
      <w:numFmt w:val="lowerLetter"/>
      <w:lvlText w:val="%5."/>
      <w:lvlJc w:val="left"/>
      <w:pPr>
        <w:ind w:left="3600" w:hanging="360"/>
      </w:pPr>
    </w:lvl>
    <w:lvl w:ilvl="5" w:tplc="A8D22264">
      <w:start w:val="1"/>
      <w:numFmt w:val="lowerRoman"/>
      <w:lvlText w:val="%6."/>
      <w:lvlJc w:val="right"/>
      <w:pPr>
        <w:ind w:left="4320" w:hanging="180"/>
      </w:pPr>
    </w:lvl>
    <w:lvl w:ilvl="6" w:tplc="9CF02C50">
      <w:start w:val="1"/>
      <w:numFmt w:val="decimal"/>
      <w:lvlText w:val="%7."/>
      <w:lvlJc w:val="left"/>
      <w:pPr>
        <w:ind w:left="5040" w:hanging="360"/>
      </w:pPr>
    </w:lvl>
    <w:lvl w:ilvl="7" w:tplc="49688076">
      <w:start w:val="1"/>
      <w:numFmt w:val="lowerLetter"/>
      <w:lvlText w:val="%8."/>
      <w:lvlJc w:val="left"/>
      <w:pPr>
        <w:ind w:left="5760" w:hanging="360"/>
      </w:pPr>
    </w:lvl>
    <w:lvl w:ilvl="8" w:tplc="C8A29C9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111AD"/>
    <w:multiLevelType w:val="hybridMultilevel"/>
    <w:tmpl w:val="7B76E228"/>
    <w:lvl w:ilvl="0" w:tplc="D526AE9A">
      <w:start w:val="1"/>
      <w:numFmt w:val="lowerLetter"/>
      <w:lvlText w:val="%1."/>
      <w:lvlJc w:val="left"/>
      <w:pPr>
        <w:ind w:left="720" w:hanging="360"/>
      </w:pPr>
    </w:lvl>
    <w:lvl w:ilvl="1" w:tplc="E0F6CBD0">
      <w:start w:val="1"/>
      <w:numFmt w:val="lowerLetter"/>
      <w:lvlText w:val="%2."/>
      <w:lvlJc w:val="left"/>
      <w:pPr>
        <w:ind w:left="1440" w:hanging="360"/>
      </w:pPr>
    </w:lvl>
    <w:lvl w:ilvl="2" w:tplc="82C06400">
      <w:start w:val="1"/>
      <w:numFmt w:val="lowerRoman"/>
      <w:lvlText w:val="%3."/>
      <w:lvlJc w:val="right"/>
      <w:pPr>
        <w:ind w:left="2160" w:hanging="180"/>
      </w:pPr>
    </w:lvl>
    <w:lvl w:ilvl="3" w:tplc="D33E921C">
      <w:start w:val="1"/>
      <w:numFmt w:val="decimal"/>
      <w:lvlText w:val="%4."/>
      <w:lvlJc w:val="left"/>
      <w:pPr>
        <w:ind w:left="2880" w:hanging="360"/>
      </w:pPr>
    </w:lvl>
    <w:lvl w:ilvl="4" w:tplc="E1727582">
      <w:start w:val="1"/>
      <w:numFmt w:val="lowerLetter"/>
      <w:lvlText w:val="%5."/>
      <w:lvlJc w:val="left"/>
      <w:pPr>
        <w:ind w:left="3600" w:hanging="360"/>
      </w:pPr>
    </w:lvl>
    <w:lvl w:ilvl="5" w:tplc="7EDC397E">
      <w:start w:val="1"/>
      <w:numFmt w:val="lowerRoman"/>
      <w:lvlText w:val="%6."/>
      <w:lvlJc w:val="right"/>
      <w:pPr>
        <w:ind w:left="4320" w:hanging="180"/>
      </w:pPr>
    </w:lvl>
    <w:lvl w:ilvl="6" w:tplc="02921C4A">
      <w:start w:val="1"/>
      <w:numFmt w:val="decimal"/>
      <w:lvlText w:val="%7."/>
      <w:lvlJc w:val="left"/>
      <w:pPr>
        <w:ind w:left="5040" w:hanging="360"/>
      </w:pPr>
    </w:lvl>
    <w:lvl w:ilvl="7" w:tplc="982A27A2">
      <w:start w:val="1"/>
      <w:numFmt w:val="lowerLetter"/>
      <w:lvlText w:val="%8."/>
      <w:lvlJc w:val="left"/>
      <w:pPr>
        <w:ind w:left="5760" w:hanging="360"/>
      </w:pPr>
    </w:lvl>
    <w:lvl w:ilvl="8" w:tplc="DFEE72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678B5"/>
    <w:multiLevelType w:val="hybridMultilevel"/>
    <w:tmpl w:val="F5F8C54A"/>
    <w:lvl w:ilvl="0" w:tplc="2C820524">
      <w:start w:val="1"/>
      <w:numFmt w:val="decimal"/>
      <w:lvlText w:val="%1."/>
      <w:lvlJc w:val="left"/>
      <w:pPr>
        <w:ind w:left="720" w:hanging="360"/>
      </w:pPr>
    </w:lvl>
    <w:lvl w:ilvl="1" w:tplc="B1E04CAE">
      <w:start w:val="1"/>
      <w:numFmt w:val="lowerLetter"/>
      <w:lvlText w:val="%2."/>
      <w:lvlJc w:val="left"/>
      <w:pPr>
        <w:ind w:left="1440" w:hanging="360"/>
      </w:pPr>
    </w:lvl>
    <w:lvl w:ilvl="2" w:tplc="1E6A107A">
      <w:start w:val="1"/>
      <w:numFmt w:val="lowerRoman"/>
      <w:lvlText w:val="%3."/>
      <w:lvlJc w:val="right"/>
      <w:pPr>
        <w:ind w:left="2160" w:hanging="180"/>
      </w:pPr>
    </w:lvl>
    <w:lvl w:ilvl="3" w:tplc="645E0184">
      <w:start w:val="1"/>
      <w:numFmt w:val="decimal"/>
      <w:lvlText w:val="%4."/>
      <w:lvlJc w:val="left"/>
      <w:pPr>
        <w:ind w:left="2880" w:hanging="360"/>
      </w:pPr>
    </w:lvl>
    <w:lvl w:ilvl="4" w:tplc="6C9E5EDE">
      <w:start w:val="1"/>
      <w:numFmt w:val="lowerLetter"/>
      <w:lvlText w:val="%5."/>
      <w:lvlJc w:val="left"/>
      <w:pPr>
        <w:ind w:left="3600" w:hanging="360"/>
      </w:pPr>
    </w:lvl>
    <w:lvl w:ilvl="5" w:tplc="EF5E8620">
      <w:start w:val="1"/>
      <w:numFmt w:val="lowerRoman"/>
      <w:lvlText w:val="%6."/>
      <w:lvlJc w:val="right"/>
      <w:pPr>
        <w:ind w:left="4320" w:hanging="180"/>
      </w:pPr>
    </w:lvl>
    <w:lvl w:ilvl="6" w:tplc="04B4EA1A">
      <w:start w:val="1"/>
      <w:numFmt w:val="decimal"/>
      <w:lvlText w:val="%7."/>
      <w:lvlJc w:val="left"/>
      <w:pPr>
        <w:ind w:left="5040" w:hanging="360"/>
      </w:pPr>
    </w:lvl>
    <w:lvl w:ilvl="7" w:tplc="86E6C116">
      <w:start w:val="1"/>
      <w:numFmt w:val="lowerLetter"/>
      <w:lvlText w:val="%8."/>
      <w:lvlJc w:val="left"/>
      <w:pPr>
        <w:ind w:left="5760" w:hanging="360"/>
      </w:pPr>
    </w:lvl>
    <w:lvl w:ilvl="8" w:tplc="F55420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9AFDDB"/>
    <w:rsid w:val="00236CB6"/>
    <w:rsid w:val="009B34C7"/>
    <w:rsid w:val="00AB5BDE"/>
    <w:rsid w:val="0140106F"/>
    <w:rsid w:val="01544895"/>
    <w:rsid w:val="015A55AE"/>
    <w:rsid w:val="01848E12"/>
    <w:rsid w:val="01E3D6E6"/>
    <w:rsid w:val="01F9A14C"/>
    <w:rsid w:val="0325CD4C"/>
    <w:rsid w:val="0349748B"/>
    <w:rsid w:val="04A0DA36"/>
    <w:rsid w:val="04C3DA84"/>
    <w:rsid w:val="04E62995"/>
    <w:rsid w:val="052B1EE8"/>
    <w:rsid w:val="05613FE4"/>
    <w:rsid w:val="05D549EC"/>
    <w:rsid w:val="06185616"/>
    <w:rsid w:val="062CB81B"/>
    <w:rsid w:val="065DA304"/>
    <w:rsid w:val="06C5E94E"/>
    <w:rsid w:val="06EA1319"/>
    <w:rsid w:val="07CFCF63"/>
    <w:rsid w:val="084EA88D"/>
    <w:rsid w:val="08EA0C0A"/>
    <w:rsid w:val="0A3A351A"/>
    <w:rsid w:val="0A44421C"/>
    <w:rsid w:val="0A94D329"/>
    <w:rsid w:val="0A9AFDDB"/>
    <w:rsid w:val="0ADCBBA5"/>
    <w:rsid w:val="0B4660B9"/>
    <w:rsid w:val="0B660FC7"/>
    <w:rsid w:val="0BB22374"/>
    <w:rsid w:val="0C2E8393"/>
    <w:rsid w:val="0C5A02B1"/>
    <w:rsid w:val="0CACE1D0"/>
    <w:rsid w:val="0D29FAC3"/>
    <w:rsid w:val="0D3391EE"/>
    <w:rsid w:val="0D64CC86"/>
    <w:rsid w:val="0D8A9D26"/>
    <w:rsid w:val="0E94D087"/>
    <w:rsid w:val="0F602884"/>
    <w:rsid w:val="10436773"/>
    <w:rsid w:val="1054C6D3"/>
    <w:rsid w:val="109FE943"/>
    <w:rsid w:val="10BFAFE1"/>
    <w:rsid w:val="1141A855"/>
    <w:rsid w:val="117C3833"/>
    <w:rsid w:val="11A46BF5"/>
    <w:rsid w:val="11EFDC53"/>
    <w:rsid w:val="12560FF6"/>
    <w:rsid w:val="12E5FE93"/>
    <w:rsid w:val="12F29C12"/>
    <w:rsid w:val="13F06491"/>
    <w:rsid w:val="14724521"/>
    <w:rsid w:val="14A3BD50"/>
    <w:rsid w:val="14E0196C"/>
    <w:rsid w:val="151DA518"/>
    <w:rsid w:val="158EB30C"/>
    <w:rsid w:val="15CA9D7B"/>
    <w:rsid w:val="1678820F"/>
    <w:rsid w:val="170A9CD7"/>
    <w:rsid w:val="1740B672"/>
    <w:rsid w:val="17747302"/>
    <w:rsid w:val="17882775"/>
    <w:rsid w:val="17D7E3CD"/>
    <w:rsid w:val="1914A00D"/>
    <w:rsid w:val="195DF7B2"/>
    <w:rsid w:val="19999951"/>
    <w:rsid w:val="19DCF482"/>
    <w:rsid w:val="1A26BD58"/>
    <w:rsid w:val="1A5229E4"/>
    <w:rsid w:val="1AC4DD0B"/>
    <w:rsid w:val="1B9D83F2"/>
    <w:rsid w:val="1BF736F5"/>
    <w:rsid w:val="1C7AAE3E"/>
    <w:rsid w:val="1C8E1887"/>
    <w:rsid w:val="1CE1B634"/>
    <w:rsid w:val="1DD7C6E5"/>
    <w:rsid w:val="1E8EA4C6"/>
    <w:rsid w:val="1EB55E4F"/>
    <w:rsid w:val="1F0B6BF3"/>
    <w:rsid w:val="1F284763"/>
    <w:rsid w:val="200C0907"/>
    <w:rsid w:val="20105F25"/>
    <w:rsid w:val="2019204E"/>
    <w:rsid w:val="20A5327A"/>
    <w:rsid w:val="20BC23DC"/>
    <w:rsid w:val="23387CFE"/>
    <w:rsid w:val="2340E484"/>
    <w:rsid w:val="2425A505"/>
    <w:rsid w:val="243603F7"/>
    <w:rsid w:val="247284BE"/>
    <w:rsid w:val="24E77248"/>
    <w:rsid w:val="24F6406F"/>
    <w:rsid w:val="25BFEFEE"/>
    <w:rsid w:val="261E46F9"/>
    <w:rsid w:val="271C3E23"/>
    <w:rsid w:val="27948DB4"/>
    <w:rsid w:val="2896196D"/>
    <w:rsid w:val="28DFF25A"/>
    <w:rsid w:val="2A63C94E"/>
    <w:rsid w:val="2AC07C41"/>
    <w:rsid w:val="2BA436B5"/>
    <w:rsid w:val="2BCE4A72"/>
    <w:rsid w:val="2C8E6691"/>
    <w:rsid w:val="2CE0823C"/>
    <w:rsid w:val="2D659BFB"/>
    <w:rsid w:val="2DD677A7"/>
    <w:rsid w:val="2DE01991"/>
    <w:rsid w:val="2DFD7B56"/>
    <w:rsid w:val="2E5F94C1"/>
    <w:rsid w:val="2E95752A"/>
    <w:rsid w:val="2EA8F7ED"/>
    <w:rsid w:val="2EE595FD"/>
    <w:rsid w:val="2F0F09E6"/>
    <w:rsid w:val="2FB80845"/>
    <w:rsid w:val="307A69AC"/>
    <w:rsid w:val="30B9D8B7"/>
    <w:rsid w:val="30C2C886"/>
    <w:rsid w:val="314A7FC2"/>
    <w:rsid w:val="3194E6FF"/>
    <w:rsid w:val="320E3AAB"/>
    <w:rsid w:val="32550D32"/>
    <w:rsid w:val="32901759"/>
    <w:rsid w:val="32B94105"/>
    <w:rsid w:val="32F1276E"/>
    <w:rsid w:val="32FBD680"/>
    <w:rsid w:val="3426A110"/>
    <w:rsid w:val="34678231"/>
    <w:rsid w:val="34BA3AB1"/>
    <w:rsid w:val="350816E2"/>
    <w:rsid w:val="354755F2"/>
    <w:rsid w:val="36189410"/>
    <w:rsid w:val="36B844B9"/>
    <w:rsid w:val="36D80FEE"/>
    <w:rsid w:val="3731ECDB"/>
    <w:rsid w:val="37A18B6B"/>
    <w:rsid w:val="37A2849B"/>
    <w:rsid w:val="381A3706"/>
    <w:rsid w:val="3876935E"/>
    <w:rsid w:val="3991AE18"/>
    <w:rsid w:val="3A2E66D0"/>
    <w:rsid w:val="3A62FE44"/>
    <w:rsid w:val="3AD465D5"/>
    <w:rsid w:val="3AF4F2E3"/>
    <w:rsid w:val="3B05F6DE"/>
    <w:rsid w:val="3B61469C"/>
    <w:rsid w:val="3B9B6C43"/>
    <w:rsid w:val="3BF7558F"/>
    <w:rsid w:val="3C216FAE"/>
    <w:rsid w:val="3D16459D"/>
    <w:rsid w:val="3D5C9D1F"/>
    <w:rsid w:val="3DA17660"/>
    <w:rsid w:val="3DB37B80"/>
    <w:rsid w:val="3DC1640A"/>
    <w:rsid w:val="3DD51C4D"/>
    <w:rsid w:val="3EED8B90"/>
    <w:rsid w:val="3F17EDBE"/>
    <w:rsid w:val="3F767B7A"/>
    <w:rsid w:val="3F9611A3"/>
    <w:rsid w:val="4189191A"/>
    <w:rsid w:val="41CCD9A8"/>
    <w:rsid w:val="4304F967"/>
    <w:rsid w:val="4330A3D3"/>
    <w:rsid w:val="433619BA"/>
    <w:rsid w:val="433E63E8"/>
    <w:rsid w:val="4347ABFF"/>
    <w:rsid w:val="439ECF06"/>
    <w:rsid w:val="44E8C3BF"/>
    <w:rsid w:val="4586F49A"/>
    <w:rsid w:val="45C6B759"/>
    <w:rsid w:val="46CE0E74"/>
    <w:rsid w:val="47183945"/>
    <w:rsid w:val="47185796"/>
    <w:rsid w:val="474D7D70"/>
    <w:rsid w:val="478C160D"/>
    <w:rsid w:val="479251EE"/>
    <w:rsid w:val="481A1DF4"/>
    <w:rsid w:val="4899FD7C"/>
    <w:rsid w:val="48E37E99"/>
    <w:rsid w:val="494C5B9A"/>
    <w:rsid w:val="49DC32F1"/>
    <w:rsid w:val="49F3B5A9"/>
    <w:rsid w:val="49F7F6C8"/>
    <w:rsid w:val="4A4262B2"/>
    <w:rsid w:val="4A609501"/>
    <w:rsid w:val="4A97C0FF"/>
    <w:rsid w:val="4AD3CAB5"/>
    <w:rsid w:val="4BB2812B"/>
    <w:rsid w:val="4BE579A8"/>
    <w:rsid w:val="4C96DAB0"/>
    <w:rsid w:val="4C9F214A"/>
    <w:rsid w:val="4CA40A51"/>
    <w:rsid w:val="4CADFE41"/>
    <w:rsid w:val="4D0AEB09"/>
    <w:rsid w:val="4D4EB69C"/>
    <w:rsid w:val="4D821511"/>
    <w:rsid w:val="4DCA73D2"/>
    <w:rsid w:val="4DD929E4"/>
    <w:rsid w:val="4E66DBF6"/>
    <w:rsid w:val="4E699460"/>
    <w:rsid w:val="4EE238C3"/>
    <w:rsid w:val="4EF4081A"/>
    <w:rsid w:val="4F2E27BE"/>
    <w:rsid w:val="4F4548B6"/>
    <w:rsid w:val="4FF0959C"/>
    <w:rsid w:val="5055909E"/>
    <w:rsid w:val="5074EF14"/>
    <w:rsid w:val="508B0573"/>
    <w:rsid w:val="50E75565"/>
    <w:rsid w:val="51786A14"/>
    <w:rsid w:val="51DC568C"/>
    <w:rsid w:val="51EF23E2"/>
    <w:rsid w:val="51FBB497"/>
    <w:rsid w:val="5253FD35"/>
    <w:rsid w:val="52D20279"/>
    <w:rsid w:val="5300B373"/>
    <w:rsid w:val="540EEDF3"/>
    <w:rsid w:val="5444886B"/>
    <w:rsid w:val="54640D50"/>
    <w:rsid w:val="54B76648"/>
    <w:rsid w:val="54FCE3B8"/>
    <w:rsid w:val="55081A2C"/>
    <w:rsid w:val="55A1166C"/>
    <w:rsid w:val="575D8BE4"/>
    <w:rsid w:val="576A4FDA"/>
    <w:rsid w:val="5784417A"/>
    <w:rsid w:val="58D30D37"/>
    <w:rsid w:val="593A4D90"/>
    <w:rsid w:val="5A30C324"/>
    <w:rsid w:val="5AFBE80C"/>
    <w:rsid w:val="5B172CFE"/>
    <w:rsid w:val="5B1E7A65"/>
    <w:rsid w:val="5B9F7EDD"/>
    <w:rsid w:val="5D7156E4"/>
    <w:rsid w:val="5D7300A6"/>
    <w:rsid w:val="5DB82267"/>
    <w:rsid w:val="5E0C1851"/>
    <w:rsid w:val="5E40AAF0"/>
    <w:rsid w:val="5EEEB83E"/>
    <w:rsid w:val="60788BD7"/>
    <w:rsid w:val="614F064B"/>
    <w:rsid w:val="6175E7C9"/>
    <w:rsid w:val="61CCB8D8"/>
    <w:rsid w:val="622FF5C8"/>
    <w:rsid w:val="624E8A21"/>
    <w:rsid w:val="62709871"/>
    <w:rsid w:val="627A527E"/>
    <w:rsid w:val="62A847BC"/>
    <w:rsid w:val="62CC0B53"/>
    <w:rsid w:val="6358D92D"/>
    <w:rsid w:val="63E116CE"/>
    <w:rsid w:val="6485496A"/>
    <w:rsid w:val="64DDDF11"/>
    <w:rsid w:val="65232F8C"/>
    <w:rsid w:val="65686B6B"/>
    <w:rsid w:val="656902E3"/>
    <w:rsid w:val="65936617"/>
    <w:rsid w:val="65A6CF91"/>
    <w:rsid w:val="66744F09"/>
    <w:rsid w:val="668DC9FF"/>
    <w:rsid w:val="66ABD7F3"/>
    <w:rsid w:val="67061D1F"/>
    <w:rsid w:val="6920ABBF"/>
    <w:rsid w:val="6C71B5DB"/>
    <w:rsid w:val="6CDCD7A1"/>
    <w:rsid w:val="6CDCE11E"/>
    <w:rsid w:val="6D19A06E"/>
    <w:rsid w:val="6D7E03A4"/>
    <w:rsid w:val="6E0B28A2"/>
    <w:rsid w:val="6E6C5E59"/>
    <w:rsid w:val="6ED829AE"/>
    <w:rsid w:val="6F60B085"/>
    <w:rsid w:val="6FBB1E54"/>
    <w:rsid w:val="6FDD2E3B"/>
    <w:rsid w:val="703744ED"/>
    <w:rsid w:val="7040B614"/>
    <w:rsid w:val="711BD0F5"/>
    <w:rsid w:val="71C04947"/>
    <w:rsid w:val="72F7322B"/>
    <w:rsid w:val="73866EE2"/>
    <w:rsid w:val="7453DE64"/>
    <w:rsid w:val="745DFA8D"/>
    <w:rsid w:val="751D3E23"/>
    <w:rsid w:val="7520D91F"/>
    <w:rsid w:val="75A2A72B"/>
    <w:rsid w:val="75B2B9E3"/>
    <w:rsid w:val="75EBF01F"/>
    <w:rsid w:val="76F52EE8"/>
    <w:rsid w:val="7743AD7B"/>
    <w:rsid w:val="7769B59E"/>
    <w:rsid w:val="779552DC"/>
    <w:rsid w:val="77FA6A8B"/>
    <w:rsid w:val="784B5196"/>
    <w:rsid w:val="7886BE96"/>
    <w:rsid w:val="790AF0B8"/>
    <w:rsid w:val="7919C5D7"/>
    <w:rsid w:val="7952C505"/>
    <w:rsid w:val="7A764002"/>
    <w:rsid w:val="7AD770DA"/>
    <w:rsid w:val="7CBFDC48"/>
    <w:rsid w:val="7D336F54"/>
    <w:rsid w:val="7D5C662F"/>
    <w:rsid w:val="7DF1E298"/>
    <w:rsid w:val="7E36083A"/>
    <w:rsid w:val="7E9071E8"/>
    <w:rsid w:val="7EB3C50B"/>
    <w:rsid w:val="7F08BF12"/>
    <w:rsid w:val="7F45D6D4"/>
    <w:rsid w:val="7F716F01"/>
    <w:rsid w:val="7F8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A97B67"/>
  <w15:chartTrackingRefBased/>
  <w15:docId w15:val="{89BC0C5E-7E7C-4367-909F-9304F1A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DE"/>
  </w:style>
  <w:style w:type="paragraph" w:styleId="Footer">
    <w:name w:val="footer"/>
    <w:basedOn w:val="Normal"/>
    <w:link w:val="FooterChar"/>
    <w:uiPriority w:val="99"/>
    <w:unhideWhenUsed/>
    <w:rsid w:val="00AB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7804</Characters>
  <Application>Microsoft Office Word</Application>
  <DocSecurity>4</DocSecurity>
  <Lines>65</Lines>
  <Paragraphs>18</Paragraphs>
  <ScaleCrop>false</ScaleCrop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Favreau, Denise</dc:creator>
  <cp:keywords/>
  <dc:description/>
  <cp:lastModifiedBy>Sabra</cp:lastModifiedBy>
  <cp:revision>2</cp:revision>
  <dcterms:created xsi:type="dcterms:W3CDTF">2019-10-31T15:54:00Z</dcterms:created>
  <dcterms:modified xsi:type="dcterms:W3CDTF">2019-10-31T15:54:00Z</dcterms:modified>
</cp:coreProperties>
</file>